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92758" w14:textId="77777777" w:rsidR="008D14F6" w:rsidRPr="003D05E4" w:rsidRDefault="008D14F6" w:rsidP="003D05E4">
      <w:pPr>
        <w:pStyle w:val="DefaultText2"/>
        <w:spacing w:line="276" w:lineRule="auto"/>
        <w:jc w:val="center"/>
        <w:rPr>
          <w:rFonts w:ascii="Tahoma" w:hAnsi="Tahoma" w:cs="Tahoma"/>
          <w:b/>
          <w:sz w:val="22"/>
          <w:szCs w:val="22"/>
          <w:lang w:val="ro-RO"/>
        </w:rPr>
      </w:pPr>
    </w:p>
    <w:p w14:paraId="15BA4D76" w14:textId="5FB77AA6" w:rsidR="00D33181" w:rsidRPr="003D05E4" w:rsidRDefault="008D14F6" w:rsidP="003D05E4">
      <w:pPr>
        <w:pStyle w:val="DefaultText2"/>
        <w:spacing w:line="276" w:lineRule="auto"/>
        <w:jc w:val="center"/>
        <w:rPr>
          <w:rFonts w:ascii="Tahoma" w:hAnsi="Tahoma" w:cs="Tahoma"/>
          <w:b/>
          <w:sz w:val="32"/>
          <w:szCs w:val="32"/>
          <w:lang w:val="ro-RO"/>
        </w:rPr>
      </w:pPr>
      <w:r w:rsidRPr="003D05E4">
        <w:rPr>
          <w:rFonts w:ascii="Tahoma" w:hAnsi="Tahoma" w:cs="Tahoma"/>
          <w:b/>
          <w:sz w:val="32"/>
          <w:szCs w:val="32"/>
          <w:lang w:val="ro-RO"/>
        </w:rPr>
        <w:t xml:space="preserve">Model de </w:t>
      </w:r>
      <w:r w:rsidR="00D33181" w:rsidRPr="003D05E4">
        <w:rPr>
          <w:rFonts w:ascii="Tahoma" w:hAnsi="Tahoma" w:cs="Tahoma"/>
          <w:b/>
          <w:sz w:val="32"/>
          <w:szCs w:val="32"/>
          <w:lang w:val="ro-RO"/>
        </w:rPr>
        <w:t xml:space="preserve">Contract de </w:t>
      </w:r>
      <w:r w:rsidR="004751F6" w:rsidRPr="003D05E4">
        <w:rPr>
          <w:rFonts w:ascii="Tahoma" w:hAnsi="Tahoma" w:cs="Tahoma"/>
          <w:b/>
          <w:sz w:val="32"/>
          <w:szCs w:val="32"/>
          <w:lang w:val="ro-RO"/>
        </w:rPr>
        <w:t>servicii</w:t>
      </w:r>
    </w:p>
    <w:p w14:paraId="273A67EF" w14:textId="77777777" w:rsidR="00D33181" w:rsidRPr="003D05E4" w:rsidRDefault="003F57E7" w:rsidP="003D05E4">
      <w:pPr>
        <w:pStyle w:val="DefaultText2"/>
        <w:spacing w:line="276" w:lineRule="auto"/>
        <w:jc w:val="center"/>
        <w:rPr>
          <w:rFonts w:ascii="Tahoma" w:hAnsi="Tahoma" w:cs="Tahoma"/>
          <w:b/>
          <w:sz w:val="22"/>
          <w:szCs w:val="22"/>
          <w:lang w:val="ro-RO"/>
        </w:rPr>
      </w:pPr>
      <w:r w:rsidRPr="003D05E4">
        <w:rPr>
          <w:rFonts w:ascii="Tahoma" w:hAnsi="Tahoma" w:cs="Tahoma"/>
          <w:b/>
          <w:sz w:val="22"/>
          <w:szCs w:val="22"/>
          <w:lang w:val="ro-RO"/>
        </w:rPr>
        <w:t xml:space="preserve">   </w:t>
      </w:r>
      <w:r w:rsidR="00D33181" w:rsidRPr="003D05E4">
        <w:rPr>
          <w:rFonts w:ascii="Tahoma" w:hAnsi="Tahoma" w:cs="Tahoma"/>
          <w:b/>
          <w:sz w:val="22"/>
          <w:szCs w:val="22"/>
          <w:lang w:val="ro-RO"/>
        </w:rPr>
        <w:t>nr.</w:t>
      </w:r>
      <w:r w:rsidR="00D871B8" w:rsidRPr="003D05E4">
        <w:rPr>
          <w:rFonts w:ascii="Tahoma" w:hAnsi="Tahoma" w:cs="Tahoma"/>
          <w:b/>
          <w:sz w:val="22"/>
          <w:szCs w:val="22"/>
          <w:lang w:val="ro-RO"/>
        </w:rPr>
        <w:t xml:space="preserve"> </w:t>
      </w:r>
      <w:r w:rsidR="00082137" w:rsidRPr="003D05E4">
        <w:rPr>
          <w:rFonts w:ascii="Tahoma" w:hAnsi="Tahoma" w:cs="Tahoma"/>
          <w:b/>
          <w:sz w:val="22"/>
          <w:szCs w:val="22"/>
          <w:lang w:val="ro-RO"/>
        </w:rPr>
        <w:t>________</w:t>
      </w:r>
    </w:p>
    <w:p w14:paraId="06B1FAEB" w14:textId="77777777" w:rsidR="007D29A4" w:rsidRPr="003D05E4" w:rsidRDefault="007D29A4" w:rsidP="003D05E4">
      <w:pPr>
        <w:pStyle w:val="DefaultText"/>
        <w:spacing w:line="276" w:lineRule="auto"/>
        <w:jc w:val="both"/>
        <w:rPr>
          <w:rFonts w:ascii="Tahoma" w:hAnsi="Tahoma" w:cs="Tahoma"/>
          <w:b/>
          <w:i/>
          <w:color w:val="000000" w:themeColor="text1"/>
          <w:sz w:val="22"/>
          <w:szCs w:val="22"/>
          <w:lang w:val="ro-RO"/>
        </w:rPr>
      </w:pPr>
    </w:p>
    <w:p w14:paraId="454A6662" w14:textId="77777777" w:rsidR="00D33181" w:rsidRPr="003D05E4" w:rsidRDefault="00082137" w:rsidP="003D05E4">
      <w:pPr>
        <w:pStyle w:val="DefaultText"/>
        <w:spacing w:line="276" w:lineRule="auto"/>
        <w:jc w:val="both"/>
        <w:rPr>
          <w:rFonts w:ascii="Tahoma" w:hAnsi="Tahoma" w:cs="Tahoma"/>
          <w:b/>
          <w:sz w:val="22"/>
          <w:szCs w:val="22"/>
          <w:lang w:val="ro-RO"/>
        </w:rPr>
      </w:pPr>
      <w:r w:rsidRPr="003D05E4">
        <w:rPr>
          <w:rFonts w:ascii="Tahoma" w:hAnsi="Tahoma" w:cs="Tahoma"/>
          <w:b/>
          <w:sz w:val="22"/>
          <w:szCs w:val="22"/>
          <w:lang w:val="ro-RO"/>
        </w:rPr>
        <w:t>Avand in vedere:</w:t>
      </w:r>
    </w:p>
    <w:p w14:paraId="52469F88" w14:textId="77777777" w:rsidR="00082137" w:rsidRPr="003D05E4" w:rsidRDefault="00082137" w:rsidP="003D05E4">
      <w:pPr>
        <w:pStyle w:val="DefaultText"/>
        <w:numPr>
          <w:ilvl w:val="0"/>
          <w:numId w:val="18"/>
        </w:numPr>
        <w:spacing w:line="276" w:lineRule="auto"/>
        <w:ind w:left="0" w:firstLine="0"/>
        <w:jc w:val="both"/>
        <w:rPr>
          <w:rFonts w:ascii="Tahoma" w:hAnsi="Tahoma" w:cs="Tahoma"/>
          <w:sz w:val="22"/>
          <w:szCs w:val="22"/>
          <w:lang w:val="ro-RO"/>
        </w:rPr>
      </w:pPr>
      <w:r w:rsidRPr="003D05E4">
        <w:rPr>
          <w:rFonts w:ascii="Tahoma" w:hAnsi="Tahoma" w:cs="Tahoma"/>
          <w:sz w:val="22"/>
          <w:szCs w:val="22"/>
          <w:lang w:val="ro-RO"/>
        </w:rPr>
        <w:t>prevederile Legii nr. 98/2016 privind achizițiile publice</w:t>
      </w:r>
      <w:r w:rsidR="0062323A" w:rsidRPr="003D05E4">
        <w:rPr>
          <w:rFonts w:ascii="Tahoma" w:hAnsi="Tahoma" w:cs="Tahoma"/>
          <w:sz w:val="22"/>
          <w:szCs w:val="22"/>
          <w:lang w:val="ro-RO"/>
        </w:rPr>
        <w:t>,</w:t>
      </w:r>
      <w:r w:rsidRPr="003D05E4">
        <w:rPr>
          <w:rFonts w:ascii="Tahoma" w:hAnsi="Tahoma" w:cs="Tahoma"/>
          <w:sz w:val="22"/>
          <w:szCs w:val="22"/>
          <w:lang w:val="ro-RO"/>
        </w:rPr>
        <w:t xml:space="preserve"> </w:t>
      </w:r>
      <w:r w:rsidR="0062323A" w:rsidRPr="003D05E4">
        <w:rPr>
          <w:rFonts w:ascii="Tahoma" w:hAnsi="Tahoma" w:cs="Tahoma"/>
          <w:sz w:val="22"/>
          <w:szCs w:val="22"/>
          <w:lang w:val="ro-RO"/>
        </w:rPr>
        <w:t>cu modificarile si completarile ulterioare;</w:t>
      </w:r>
    </w:p>
    <w:p w14:paraId="7A630DC1" w14:textId="77777777" w:rsidR="00082137" w:rsidRPr="003D05E4" w:rsidRDefault="00082137" w:rsidP="003D05E4">
      <w:pPr>
        <w:pStyle w:val="DefaultText"/>
        <w:numPr>
          <w:ilvl w:val="0"/>
          <w:numId w:val="18"/>
        </w:numPr>
        <w:spacing w:line="276" w:lineRule="auto"/>
        <w:ind w:left="0" w:firstLine="0"/>
        <w:jc w:val="both"/>
        <w:rPr>
          <w:rFonts w:ascii="Tahoma" w:hAnsi="Tahoma" w:cs="Tahoma"/>
          <w:sz w:val="22"/>
          <w:szCs w:val="22"/>
          <w:lang w:val="ro-RO"/>
        </w:rPr>
      </w:pPr>
      <w:r w:rsidRPr="003D05E4">
        <w:rPr>
          <w:rFonts w:ascii="Tahoma" w:hAnsi="Tahoma" w:cs="Tahoma"/>
          <w:sz w:val="22"/>
          <w:szCs w:val="22"/>
          <w:lang w:val="ro-RO"/>
        </w:rPr>
        <w:t xml:space="preserve">prevederile HG 395/2016 pentru aprobarea Normelor metodologice de aplicare a prevederilor referitoare la atribuirea contractului de achiziție publică/acordului-cadru din Legii nr. 98/2016 privind achizițiile publice, cu </w:t>
      </w:r>
      <w:r w:rsidR="0062323A" w:rsidRPr="003D05E4">
        <w:rPr>
          <w:rFonts w:ascii="Tahoma" w:hAnsi="Tahoma" w:cs="Tahoma"/>
          <w:sz w:val="22"/>
          <w:szCs w:val="22"/>
          <w:lang w:val="ro-RO"/>
        </w:rPr>
        <w:t xml:space="preserve">modificarile si </w:t>
      </w:r>
      <w:r w:rsidRPr="003D05E4">
        <w:rPr>
          <w:rFonts w:ascii="Tahoma" w:hAnsi="Tahoma" w:cs="Tahoma"/>
          <w:sz w:val="22"/>
          <w:szCs w:val="22"/>
          <w:lang w:val="ro-RO"/>
        </w:rPr>
        <w:t>completarile ulterioare;</w:t>
      </w:r>
    </w:p>
    <w:p w14:paraId="45138DCA" w14:textId="77777777" w:rsidR="001117FF" w:rsidRPr="003D05E4" w:rsidRDefault="001117FF" w:rsidP="003D05E4">
      <w:pPr>
        <w:spacing w:line="276" w:lineRule="auto"/>
        <w:jc w:val="both"/>
        <w:rPr>
          <w:rFonts w:ascii="Tahoma" w:hAnsi="Tahoma" w:cs="Tahoma"/>
          <w:sz w:val="22"/>
          <w:szCs w:val="22"/>
        </w:rPr>
      </w:pPr>
    </w:p>
    <w:p w14:paraId="1A334EC9" w14:textId="77777777" w:rsidR="00A238A1" w:rsidRPr="003D05E4" w:rsidRDefault="00082137" w:rsidP="003D05E4">
      <w:pPr>
        <w:pStyle w:val="ListParagraph"/>
        <w:numPr>
          <w:ilvl w:val="0"/>
          <w:numId w:val="17"/>
        </w:numPr>
        <w:spacing w:line="276" w:lineRule="auto"/>
        <w:ind w:left="0" w:firstLine="0"/>
        <w:jc w:val="both"/>
        <w:rPr>
          <w:rFonts w:ascii="Tahoma" w:hAnsi="Tahoma" w:cs="Tahoma"/>
          <w:b/>
          <w:sz w:val="22"/>
          <w:szCs w:val="22"/>
        </w:rPr>
      </w:pPr>
      <w:r w:rsidRPr="003D05E4">
        <w:rPr>
          <w:rFonts w:ascii="Tahoma" w:hAnsi="Tahoma" w:cs="Tahoma"/>
          <w:b/>
          <w:sz w:val="22"/>
          <w:szCs w:val="22"/>
          <w:lang w:val="ro-RO"/>
        </w:rPr>
        <w:t>Partile contractante:</w:t>
      </w:r>
    </w:p>
    <w:p w14:paraId="3D6224AD" w14:textId="6CDE0A80" w:rsidR="00903D46" w:rsidRPr="003D05E4" w:rsidRDefault="007174FF" w:rsidP="003D05E4">
      <w:pPr>
        <w:spacing w:line="276" w:lineRule="auto"/>
        <w:jc w:val="both"/>
        <w:rPr>
          <w:rFonts w:ascii="Tahoma" w:hAnsi="Tahoma" w:cs="Tahoma"/>
          <w:sz w:val="22"/>
          <w:szCs w:val="22"/>
          <w:lang w:val="ro-RO"/>
        </w:rPr>
      </w:pPr>
      <w:r w:rsidRPr="003D05E4">
        <w:rPr>
          <w:rFonts w:ascii="Tahoma" w:hAnsi="Tahoma" w:cs="Tahoma"/>
          <w:b/>
          <w:sz w:val="22"/>
          <w:szCs w:val="22"/>
        </w:rPr>
        <w:t>MUNICIPIUL RAMNICU SARAT</w:t>
      </w:r>
      <w:r w:rsidRPr="003D05E4">
        <w:rPr>
          <w:rFonts w:ascii="Tahoma" w:hAnsi="Tahoma" w:cs="Tahoma"/>
          <w:sz w:val="22"/>
          <w:szCs w:val="22"/>
        </w:rPr>
        <w:t xml:space="preserve">, </w:t>
      </w:r>
      <w:r w:rsidR="003041E0" w:rsidRPr="003D05E4">
        <w:rPr>
          <w:rFonts w:ascii="Tahoma" w:hAnsi="Tahoma" w:cs="Tahoma"/>
          <w:sz w:val="22"/>
          <w:szCs w:val="22"/>
        </w:rPr>
        <w:t>cu sediul in Ramnicu Sarat, str. Nicolae Balcescu, nr.1, Judetul Buzau, cod fiscal 2406871,</w:t>
      </w:r>
      <w:r w:rsidR="003B5AB1" w:rsidRPr="003D05E4">
        <w:rPr>
          <w:rFonts w:ascii="Tahoma" w:hAnsi="Tahoma" w:cs="Tahoma"/>
          <w:sz w:val="22"/>
          <w:szCs w:val="22"/>
        </w:rPr>
        <w:t xml:space="preserve"> cont trezorerie </w:t>
      </w:r>
      <w:r w:rsidR="003D05E4" w:rsidRPr="003D05E4">
        <w:rPr>
          <w:rFonts w:ascii="Tahoma" w:hAnsi="Tahoma" w:cs="Tahoma"/>
          <w:sz w:val="22"/>
          <w:szCs w:val="22"/>
        </w:rPr>
        <w:t>___________________</w:t>
      </w:r>
      <w:r w:rsidR="003B5AB1" w:rsidRPr="003D05E4">
        <w:rPr>
          <w:rFonts w:ascii="Tahoma" w:hAnsi="Tahoma" w:cs="Tahoma"/>
          <w:sz w:val="22"/>
          <w:szCs w:val="22"/>
        </w:rPr>
        <w:t>,</w:t>
      </w:r>
      <w:r w:rsidR="003041E0" w:rsidRPr="003D05E4">
        <w:rPr>
          <w:rFonts w:ascii="Tahoma" w:hAnsi="Tahoma" w:cs="Tahoma"/>
          <w:sz w:val="22"/>
          <w:szCs w:val="22"/>
        </w:rPr>
        <w:t xml:space="preserve"> telefon 02385619</w:t>
      </w:r>
      <w:r w:rsidR="00A34A55" w:rsidRPr="003D05E4">
        <w:rPr>
          <w:rFonts w:ascii="Tahoma" w:hAnsi="Tahoma" w:cs="Tahoma"/>
          <w:sz w:val="22"/>
          <w:szCs w:val="22"/>
        </w:rPr>
        <w:t>46, fax 0238561947, reprezentat</w:t>
      </w:r>
      <w:r w:rsidR="00BE102F" w:rsidRPr="003D05E4">
        <w:rPr>
          <w:rFonts w:ascii="Tahoma" w:hAnsi="Tahoma" w:cs="Tahoma"/>
          <w:sz w:val="22"/>
          <w:szCs w:val="22"/>
        </w:rPr>
        <w:t>a</w:t>
      </w:r>
      <w:r w:rsidR="00612A0D" w:rsidRPr="003D05E4">
        <w:rPr>
          <w:rFonts w:ascii="Tahoma" w:hAnsi="Tahoma" w:cs="Tahoma"/>
          <w:sz w:val="22"/>
          <w:szCs w:val="22"/>
        </w:rPr>
        <w:t xml:space="preserve"> legal</w:t>
      </w:r>
      <w:r w:rsidR="003041E0" w:rsidRPr="003D05E4">
        <w:rPr>
          <w:rFonts w:ascii="Tahoma" w:hAnsi="Tahoma" w:cs="Tahoma"/>
          <w:sz w:val="22"/>
          <w:szCs w:val="22"/>
        </w:rPr>
        <w:t xml:space="preserve"> prin primar</w:t>
      </w:r>
      <w:r w:rsidR="000B6FA2" w:rsidRPr="003D05E4">
        <w:rPr>
          <w:rFonts w:ascii="Tahoma" w:hAnsi="Tahoma" w:cs="Tahoma"/>
          <w:sz w:val="22"/>
          <w:szCs w:val="22"/>
        </w:rPr>
        <w:t xml:space="preserve"> </w:t>
      </w:r>
      <w:r w:rsidR="001117FF" w:rsidRPr="003D05E4">
        <w:rPr>
          <w:rFonts w:ascii="Tahoma" w:hAnsi="Tahoma" w:cs="Tahoma"/>
          <w:sz w:val="22"/>
          <w:szCs w:val="22"/>
        </w:rPr>
        <w:t xml:space="preserve">- </w:t>
      </w:r>
      <w:r w:rsidR="003D05E4" w:rsidRPr="003D05E4">
        <w:rPr>
          <w:rFonts w:ascii="Tahoma" w:hAnsi="Tahoma" w:cs="Tahoma"/>
          <w:sz w:val="22"/>
          <w:szCs w:val="22"/>
        </w:rPr>
        <w:t>______________</w:t>
      </w:r>
      <w:r w:rsidR="003041E0" w:rsidRPr="003D05E4">
        <w:rPr>
          <w:rFonts w:ascii="Tahoma" w:hAnsi="Tahoma" w:cs="Tahoma"/>
          <w:sz w:val="22"/>
          <w:szCs w:val="22"/>
        </w:rPr>
        <w:t xml:space="preserve">, in calitate de </w:t>
      </w:r>
      <w:r w:rsidR="003041E0" w:rsidRPr="003D05E4">
        <w:rPr>
          <w:rFonts w:ascii="Tahoma" w:hAnsi="Tahoma" w:cs="Tahoma"/>
          <w:b/>
          <w:sz w:val="22"/>
          <w:szCs w:val="22"/>
        </w:rPr>
        <w:t>achizitor</w:t>
      </w:r>
      <w:r w:rsidR="003041E0" w:rsidRPr="003D05E4">
        <w:rPr>
          <w:rFonts w:ascii="Tahoma" w:hAnsi="Tahoma" w:cs="Tahoma"/>
          <w:sz w:val="22"/>
          <w:szCs w:val="22"/>
        </w:rPr>
        <w:t xml:space="preserve">, pe de o parte,   </w:t>
      </w:r>
    </w:p>
    <w:p w14:paraId="7925C867" w14:textId="77777777" w:rsidR="00D33181" w:rsidRPr="003D05E4" w:rsidRDefault="00D33181" w:rsidP="003D05E4">
      <w:pPr>
        <w:pStyle w:val="DefaultText"/>
        <w:spacing w:line="276" w:lineRule="auto"/>
        <w:rPr>
          <w:rFonts w:ascii="Tahoma" w:hAnsi="Tahoma" w:cs="Tahoma"/>
          <w:sz w:val="22"/>
          <w:szCs w:val="22"/>
          <w:lang w:val="ro-RO"/>
        </w:rPr>
      </w:pPr>
      <w:r w:rsidRPr="003D05E4">
        <w:rPr>
          <w:rFonts w:ascii="Tahoma" w:hAnsi="Tahoma" w:cs="Tahoma"/>
          <w:sz w:val="22"/>
          <w:szCs w:val="22"/>
          <w:lang w:val="ro-RO"/>
        </w:rPr>
        <w:t>şi</w:t>
      </w:r>
    </w:p>
    <w:p w14:paraId="3986032A" w14:textId="77777777" w:rsidR="00AC4B99" w:rsidRPr="003D05E4" w:rsidRDefault="00B7328C" w:rsidP="003D05E4">
      <w:pPr>
        <w:autoSpaceDE w:val="0"/>
        <w:autoSpaceDN w:val="0"/>
        <w:adjustRightInd w:val="0"/>
        <w:spacing w:line="276" w:lineRule="auto"/>
        <w:jc w:val="both"/>
        <w:rPr>
          <w:rFonts w:ascii="Tahoma" w:hAnsi="Tahoma" w:cs="Tahoma"/>
          <w:color w:val="000000" w:themeColor="text1"/>
          <w:sz w:val="22"/>
          <w:szCs w:val="22"/>
        </w:rPr>
      </w:pPr>
      <w:proofErr w:type="gramStart"/>
      <w:r w:rsidRPr="003D05E4">
        <w:rPr>
          <w:rFonts w:ascii="Tahoma" w:hAnsi="Tahoma" w:cs="Tahoma"/>
          <w:b/>
          <w:color w:val="000000" w:themeColor="text1"/>
          <w:sz w:val="22"/>
          <w:szCs w:val="22"/>
        </w:rPr>
        <w:t xml:space="preserve">S.C. </w:t>
      </w:r>
      <w:r w:rsidR="00612A0D" w:rsidRPr="00D727E2">
        <w:rPr>
          <w:rFonts w:ascii="Tahoma" w:hAnsi="Tahoma" w:cs="Tahoma"/>
          <w:color w:val="000000" w:themeColor="text1"/>
          <w:sz w:val="22"/>
          <w:szCs w:val="22"/>
        </w:rPr>
        <w:t>________________________,</w:t>
      </w:r>
      <w:r w:rsidRPr="003D05E4">
        <w:rPr>
          <w:rFonts w:ascii="Tahoma" w:hAnsi="Tahoma" w:cs="Tahoma"/>
          <w:color w:val="000000" w:themeColor="text1"/>
          <w:sz w:val="22"/>
          <w:szCs w:val="22"/>
        </w:rPr>
        <w:t xml:space="preserve"> cu sediul </w:t>
      </w:r>
      <w:r w:rsidR="00612A0D" w:rsidRPr="003D05E4">
        <w:rPr>
          <w:rFonts w:ascii="Tahoma" w:hAnsi="Tahoma" w:cs="Tahoma"/>
          <w:color w:val="000000" w:themeColor="text1"/>
          <w:sz w:val="22"/>
          <w:szCs w:val="22"/>
        </w:rPr>
        <w:t>___________________</w:t>
      </w:r>
      <w:r w:rsidRPr="003D05E4">
        <w:rPr>
          <w:rFonts w:ascii="Tahoma" w:hAnsi="Tahoma" w:cs="Tahoma"/>
          <w:color w:val="000000" w:themeColor="text1"/>
          <w:sz w:val="22"/>
          <w:szCs w:val="22"/>
        </w:rPr>
        <w:t xml:space="preserve">, str. </w:t>
      </w:r>
      <w:r w:rsidR="00612A0D" w:rsidRPr="003D05E4">
        <w:rPr>
          <w:rFonts w:ascii="Tahoma" w:hAnsi="Tahoma" w:cs="Tahoma"/>
          <w:color w:val="000000" w:themeColor="text1"/>
          <w:sz w:val="22"/>
          <w:szCs w:val="22"/>
        </w:rPr>
        <w:t>______________________</w:t>
      </w:r>
      <w:r w:rsidRPr="003D05E4">
        <w:rPr>
          <w:rFonts w:ascii="Tahoma" w:hAnsi="Tahoma" w:cs="Tahoma"/>
          <w:color w:val="000000" w:themeColor="text1"/>
          <w:sz w:val="22"/>
          <w:szCs w:val="22"/>
        </w:rPr>
        <w:t>, nr.</w:t>
      </w:r>
      <w:proofErr w:type="gramEnd"/>
      <w:r w:rsidRPr="003D05E4">
        <w:rPr>
          <w:rFonts w:ascii="Tahoma" w:hAnsi="Tahoma" w:cs="Tahoma"/>
          <w:color w:val="000000" w:themeColor="text1"/>
          <w:sz w:val="22"/>
          <w:szCs w:val="22"/>
        </w:rPr>
        <w:t xml:space="preserve"> </w:t>
      </w:r>
      <w:proofErr w:type="gramStart"/>
      <w:r w:rsidR="00612A0D" w:rsidRPr="003D05E4">
        <w:rPr>
          <w:rFonts w:ascii="Tahoma" w:hAnsi="Tahoma" w:cs="Tahoma"/>
          <w:color w:val="000000" w:themeColor="text1"/>
          <w:sz w:val="22"/>
          <w:szCs w:val="22"/>
        </w:rPr>
        <w:t>____</w:t>
      </w:r>
      <w:r w:rsidRPr="003D05E4">
        <w:rPr>
          <w:rFonts w:ascii="Tahoma" w:hAnsi="Tahoma" w:cs="Tahoma"/>
          <w:color w:val="000000" w:themeColor="text1"/>
          <w:sz w:val="22"/>
          <w:szCs w:val="22"/>
        </w:rPr>
        <w:t>, jud.</w:t>
      </w:r>
      <w:proofErr w:type="gramEnd"/>
      <w:r w:rsidR="00612A0D" w:rsidRPr="003D05E4">
        <w:rPr>
          <w:rFonts w:ascii="Tahoma" w:hAnsi="Tahoma" w:cs="Tahoma"/>
          <w:color w:val="000000" w:themeColor="text1"/>
          <w:sz w:val="22"/>
          <w:szCs w:val="22"/>
        </w:rPr>
        <w:t xml:space="preserve"> ________________</w:t>
      </w:r>
      <w:r w:rsidRPr="003D05E4">
        <w:rPr>
          <w:rFonts w:ascii="Tahoma" w:hAnsi="Tahoma" w:cs="Tahoma"/>
          <w:color w:val="000000" w:themeColor="text1"/>
          <w:sz w:val="22"/>
          <w:szCs w:val="22"/>
        </w:rPr>
        <w:t xml:space="preserve">, inregistrata la Registrul Comertului </w:t>
      </w:r>
      <w:r w:rsidR="00612A0D" w:rsidRPr="003D05E4">
        <w:rPr>
          <w:rFonts w:ascii="Tahoma" w:hAnsi="Tahoma" w:cs="Tahoma"/>
          <w:color w:val="000000" w:themeColor="text1"/>
          <w:sz w:val="22"/>
          <w:szCs w:val="22"/>
        </w:rPr>
        <w:t>_______________</w:t>
      </w:r>
      <w:r w:rsidRPr="003D05E4">
        <w:rPr>
          <w:rFonts w:ascii="Tahoma" w:hAnsi="Tahoma" w:cs="Tahoma"/>
          <w:color w:val="000000" w:themeColor="text1"/>
          <w:sz w:val="22"/>
          <w:szCs w:val="22"/>
        </w:rPr>
        <w:t xml:space="preserve">, sub nr. </w:t>
      </w:r>
      <w:r w:rsidR="00612A0D" w:rsidRPr="003D05E4">
        <w:rPr>
          <w:rFonts w:ascii="Tahoma" w:hAnsi="Tahoma" w:cs="Tahoma"/>
          <w:color w:val="000000" w:themeColor="text1"/>
          <w:sz w:val="22"/>
          <w:szCs w:val="22"/>
        </w:rPr>
        <w:t>_________________________________</w:t>
      </w:r>
      <w:r w:rsidRPr="003D05E4">
        <w:rPr>
          <w:rFonts w:ascii="Tahoma" w:hAnsi="Tahoma" w:cs="Tahoma"/>
          <w:color w:val="000000" w:themeColor="text1"/>
          <w:sz w:val="22"/>
          <w:szCs w:val="22"/>
        </w:rPr>
        <w:t xml:space="preserve">, avand  CUI </w:t>
      </w:r>
      <w:r w:rsidR="00612A0D" w:rsidRPr="003D05E4">
        <w:rPr>
          <w:rFonts w:ascii="Tahoma" w:hAnsi="Tahoma" w:cs="Tahoma"/>
          <w:color w:val="000000" w:themeColor="text1"/>
          <w:sz w:val="22"/>
          <w:szCs w:val="22"/>
        </w:rPr>
        <w:t>___________________,</w:t>
      </w:r>
      <w:r w:rsidRPr="003D05E4">
        <w:rPr>
          <w:rFonts w:ascii="Tahoma" w:hAnsi="Tahoma" w:cs="Tahoma"/>
          <w:color w:val="000000" w:themeColor="text1"/>
          <w:sz w:val="22"/>
          <w:szCs w:val="22"/>
        </w:rPr>
        <w:t xml:space="preserve"> cod IBAN </w:t>
      </w:r>
      <w:r w:rsidR="00612A0D" w:rsidRPr="003D05E4">
        <w:rPr>
          <w:rFonts w:ascii="Tahoma" w:hAnsi="Tahoma" w:cs="Tahoma"/>
          <w:color w:val="000000" w:themeColor="text1"/>
          <w:sz w:val="22"/>
          <w:szCs w:val="22"/>
        </w:rPr>
        <w:t>_______________________________</w:t>
      </w:r>
      <w:r w:rsidRPr="003D05E4">
        <w:rPr>
          <w:rFonts w:ascii="Tahoma" w:hAnsi="Tahoma" w:cs="Tahoma"/>
          <w:color w:val="000000" w:themeColor="text1"/>
          <w:sz w:val="22"/>
          <w:szCs w:val="22"/>
        </w:rPr>
        <w:t xml:space="preserve">, deschis la Trezoreria </w:t>
      </w:r>
      <w:r w:rsidR="00612A0D" w:rsidRPr="003D05E4">
        <w:rPr>
          <w:rFonts w:ascii="Tahoma" w:hAnsi="Tahoma" w:cs="Tahoma"/>
          <w:color w:val="000000" w:themeColor="text1"/>
          <w:sz w:val="22"/>
          <w:szCs w:val="22"/>
        </w:rPr>
        <w:t>____________________________</w:t>
      </w:r>
      <w:r w:rsidRPr="003D05E4">
        <w:rPr>
          <w:rFonts w:ascii="Tahoma" w:hAnsi="Tahoma" w:cs="Tahoma"/>
          <w:color w:val="000000" w:themeColor="text1"/>
          <w:sz w:val="22"/>
          <w:szCs w:val="22"/>
        </w:rPr>
        <w:t xml:space="preserve">, reprezentata legal de </w:t>
      </w:r>
      <w:r w:rsidR="00612A0D" w:rsidRPr="003D05E4">
        <w:rPr>
          <w:rFonts w:ascii="Tahoma" w:hAnsi="Tahoma" w:cs="Tahoma"/>
          <w:color w:val="000000" w:themeColor="text1"/>
          <w:sz w:val="22"/>
          <w:szCs w:val="22"/>
        </w:rPr>
        <w:t>________________________________</w:t>
      </w:r>
      <w:r w:rsidR="00AC4B99" w:rsidRPr="003D05E4">
        <w:rPr>
          <w:rFonts w:ascii="Tahoma" w:hAnsi="Tahoma" w:cs="Tahoma"/>
          <w:color w:val="000000" w:themeColor="text1"/>
          <w:sz w:val="22"/>
          <w:szCs w:val="22"/>
        </w:rPr>
        <w:t>, in cali</w:t>
      </w:r>
      <w:r w:rsidR="00751CC2" w:rsidRPr="003D05E4">
        <w:rPr>
          <w:rFonts w:ascii="Tahoma" w:hAnsi="Tahoma" w:cs="Tahoma"/>
          <w:color w:val="000000" w:themeColor="text1"/>
          <w:sz w:val="22"/>
          <w:szCs w:val="22"/>
        </w:rPr>
        <w:t>t</w:t>
      </w:r>
      <w:r w:rsidR="00AC4B99" w:rsidRPr="003D05E4">
        <w:rPr>
          <w:rFonts w:ascii="Tahoma" w:hAnsi="Tahoma" w:cs="Tahoma"/>
          <w:color w:val="000000" w:themeColor="text1"/>
          <w:sz w:val="22"/>
          <w:szCs w:val="22"/>
        </w:rPr>
        <w:t xml:space="preserve">ate de </w:t>
      </w:r>
      <w:r w:rsidR="00AC4B99" w:rsidRPr="003D05E4">
        <w:rPr>
          <w:rFonts w:ascii="Tahoma" w:hAnsi="Tahoma" w:cs="Tahoma"/>
          <w:b/>
          <w:color w:val="000000" w:themeColor="text1"/>
          <w:sz w:val="22"/>
          <w:szCs w:val="22"/>
        </w:rPr>
        <w:t>prestator</w:t>
      </w:r>
      <w:r w:rsidR="00AC4B99" w:rsidRPr="003D05E4">
        <w:rPr>
          <w:rFonts w:ascii="Tahoma" w:hAnsi="Tahoma" w:cs="Tahoma"/>
          <w:color w:val="000000" w:themeColor="text1"/>
          <w:sz w:val="22"/>
          <w:szCs w:val="22"/>
        </w:rPr>
        <w:t>, pe de alta parte.</w:t>
      </w:r>
    </w:p>
    <w:p w14:paraId="653443E3" w14:textId="77777777" w:rsidR="007D29A4" w:rsidRPr="003D05E4" w:rsidRDefault="007D29A4" w:rsidP="003D05E4">
      <w:pPr>
        <w:pStyle w:val="DefaultText"/>
        <w:spacing w:line="276" w:lineRule="auto"/>
        <w:jc w:val="both"/>
        <w:rPr>
          <w:rFonts w:ascii="Tahoma" w:hAnsi="Tahoma" w:cs="Tahoma"/>
          <w:b/>
          <w:color w:val="000000" w:themeColor="text1"/>
          <w:sz w:val="22"/>
          <w:szCs w:val="22"/>
          <w:lang w:val="pt-BR"/>
        </w:rPr>
      </w:pPr>
    </w:p>
    <w:p w14:paraId="211D4F4E" w14:textId="77777777" w:rsidR="00D33181" w:rsidRPr="003D05E4" w:rsidRDefault="00D33181" w:rsidP="003D05E4">
      <w:pPr>
        <w:pStyle w:val="DefaultText2"/>
        <w:spacing w:line="276" w:lineRule="auto"/>
        <w:jc w:val="both"/>
        <w:rPr>
          <w:rFonts w:ascii="Tahoma" w:hAnsi="Tahoma" w:cs="Tahoma"/>
          <w:b/>
          <w:i/>
          <w:sz w:val="22"/>
          <w:szCs w:val="22"/>
          <w:lang w:val="pt-BR"/>
        </w:rPr>
      </w:pPr>
      <w:r w:rsidRPr="003D05E4">
        <w:rPr>
          <w:rFonts w:ascii="Tahoma" w:hAnsi="Tahoma" w:cs="Tahoma"/>
          <w:b/>
          <w:i/>
          <w:sz w:val="22"/>
          <w:szCs w:val="22"/>
          <w:lang w:val="pt-BR"/>
        </w:rPr>
        <w:t xml:space="preserve">2. Definiţii </w:t>
      </w:r>
    </w:p>
    <w:p w14:paraId="7C783621" w14:textId="77777777" w:rsidR="00D33181" w:rsidRPr="003D05E4" w:rsidRDefault="00D33181" w:rsidP="003D05E4">
      <w:pPr>
        <w:pStyle w:val="DefaultText2"/>
        <w:spacing w:line="276" w:lineRule="auto"/>
        <w:jc w:val="both"/>
        <w:rPr>
          <w:rFonts w:ascii="Tahoma" w:hAnsi="Tahoma" w:cs="Tahoma"/>
          <w:sz w:val="22"/>
          <w:szCs w:val="22"/>
          <w:lang w:val="pt-BR"/>
        </w:rPr>
      </w:pPr>
      <w:r w:rsidRPr="003D05E4">
        <w:rPr>
          <w:rFonts w:ascii="Tahoma" w:hAnsi="Tahoma" w:cs="Tahoma"/>
          <w:b/>
          <w:sz w:val="22"/>
          <w:szCs w:val="22"/>
          <w:lang w:val="pt-BR"/>
        </w:rPr>
        <w:t>2.1</w:t>
      </w:r>
      <w:r w:rsidRPr="003D05E4">
        <w:rPr>
          <w:rFonts w:ascii="Tahoma" w:hAnsi="Tahoma" w:cs="Tahoma"/>
          <w:sz w:val="22"/>
          <w:szCs w:val="22"/>
          <w:lang w:val="pt-BR"/>
        </w:rPr>
        <w:t xml:space="preserve"> - În prezentul contract următorii termeni vor fi interpretaţi astfel:</w:t>
      </w:r>
    </w:p>
    <w:p w14:paraId="2AC1852E" w14:textId="77777777" w:rsidR="00A22EE3" w:rsidRPr="003D05E4" w:rsidRDefault="00A22EE3" w:rsidP="003D05E4">
      <w:pPr>
        <w:pStyle w:val="DefaultText2"/>
        <w:spacing w:line="276" w:lineRule="auto"/>
        <w:jc w:val="both"/>
        <w:rPr>
          <w:rFonts w:ascii="Tahoma" w:hAnsi="Tahoma" w:cs="Tahoma"/>
          <w:sz w:val="22"/>
          <w:szCs w:val="22"/>
        </w:rPr>
      </w:pPr>
      <w:r w:rsidRPr="003D05E4">
        <w:rPr>
          <w:rFonts w:ascii="Tahoma" w:hAnsi="Tahoma" w:cs="Tahoma"/>
          <w:sz w:val="22"/>
          <w:szCs w:val="22"/>
        </w:rPr>
        <w:t>a) “</w:t>
      </w:r>
      <w:r w:rsidRPr="003D05E4">
        <w:rPr>
          <w:rFonts w:ascii="Tahoma" w:hAnsi="Tahoma" w:cs="Tahoma"/>
          <w:b/>
          <w:sz w:val="22"/>
          <w:szCs w:val="22"/>
        </w:rPr>
        <w:t>Părţile contractante”</w:t>
      </w:r>
      <w:r w:rsidRPr="003D05E4">
        <w:rPr>
          <w:rFonts w:ascii="Tahoma" w:hAnsi="Tahoma" w:cs="Tahoma"/>
          <w:sz w:val="22"/>
          <w:szCs w:val="22"/>
        </w:rPr>
        <w:t xml:space="preserve"> sunt achizitorul și prestator aşa cum sunt acestea numite în prezentul contract. </w:t>
      </w:r>
    </w:p>
    <w:p w14:paraId="5D1EEC7B" w14:textId="77777777" w:rsidR="00A22EE3" w:rsidRPr="003D05E4" w:rsidRDefault="00A22EE3" w:rsidP="003D05E4">
      <w:pPr>
        <w:pStyle w:val="DefaultText2"/>
        <w:spacing w:line="276" w:lineRule="auto"/>
        <w:jc w:val="both"/>
        <w:rPr>
          <w:rFonts w:ascii="Tahoma" w:hAnsi="Tahoma" w:cs="Tahoma"/>
          <w:sz w:val="22"/>
          <w:szCs w:val="22"/>
        </w:rPr>
      </w:pPr>
      <w:r w:rsidRPr="003D05E4">
        <w:rPr>
          <w:rFonts w:ascii="Tahoma" w:hAnsi="Tahoma" w:cs="Tahoma"/>
          <w:sz w:val="22"/>
          <w:szCs w:val="22"/>
        </w:rPr>
        <w:t>b) „</w:t>
      </w:r>
      <w:r w:rsidRPr="003D05E4">
        <w:rPr>
          <w:rFonts w:ascii="Tahoma" w:hAnsi="Tahoma" w:cs="Tahoma"/>
          <w:b/>
          <w:sz w:val="22"/>
          <w:szCs w:val="22"/>
        </w:rPr>
        <w:t>Achizitor”</w:t>
      </w:r>
      <w:r w:rsidRPr="003D05E4">
        <w:rPr>
          <w:rFonts w:ascii="Tahoma" w:hAnsi="Tahoma" w:cs="Tahoma"/>
          <w:sz w:val="22"/>
          <w:szCs w:val="22"/>
        </w:rPr>
        <w:t xml:space="preserve"> - este beneficiarul serviciilor în baza Contractului, precum şi succesorii legali ai acestuia. Achizitor are același înteles cu Autoritatea Contractantă/Entitatea Contractantă în înțelesul legislației achizițiilor.</w:t>
      </w:r>
    </w:p>
    <w:p w14:paraId="0663226C" w14:textId="77777777" w:rsidR="00A22EE3" w:rsidRPr="003D05E4" w:rsidRDefault="00A22EE3" w:rsidP="003D05E4">
      <w:pPr>
        <w:pStyle w:val="DefaultText2"/>
        <w:spacing w:line="276" w:lineRule="auto"/>
        <w:jc w:val="both"/>
        <w:rPr>
          <w:rFonts w:ascii="Tahoma" w:hAnsi="Tahoma" w:cs="Tahoma"/>
          <w:sz w:val="22"/>
          <w:szCs w:val="22"/>
        </w:rPr>
      </w:pPr>
      <w:r w:rsidRPr="003D05E4">
        <w:rPr>
          <w:rFonts w:ascii="Tahoma" w:hAnsi="Tahoma" w:cs="Tahoma"/>
          <w:sz w:val="22"/>
          <w:szCs w:val="22"/>
        </w:rPr>
        <w:t xml:space="preserve">c) </w:t>
      </w:r>
      <w:r w:rsidRPr="003D05E4">
        <w:rPr>
          <w:rFonts w:ascii="Tahoma" w:hAnsi="Tahoma" w:cs="Tahoma"/>
          <w:b/>
          <w:sz w:val="22"/>
          <w:szCs w:val="22"/>
        </w:rPr>
        <w:t xml:space="preserve">„Prestator” </w:t>
      </w:r>
      <w:r w:rsidRPr="003D05E4">
        <w:rPr>
          <w:rFonts w:ascii="Tahoma" w:hAnsi="Tahoma" w:cs="Tahoma"/>
          <w:sz w:val="22"/>
          <w:szCs w:val="22"/>
        </w:rPr>
        <w:t xml:space="preserve">- este persoana juridică/ fizică sau orice asociere de persoane juridice, legal constituită, responsabilă cu realizarea obiectului Contractului. </w:t>
      </w:r>
    </w:p>
    <w:p w14:paraId="242C46C1" w14:textId="77777777" w:rsidR="00A22EE3" w:rsidRPr="003D05E4" w:rsidRDefault="00A22EE3" w:rsidP="003D05E4">
      <w:pPr>
        <w:pStyle w:val="DefaultText2"/>
        <w:spacing w:line="276" w:lineRule="auto"/>
        <w:jc w:val="both"/>
        <w:rPr>
          <w:rFonts w:ascii="Tahoma" w:hAnsi="Tahoma" w:cs="Tahoma"/>
          <w:sz w:val="22"/>
          <w:szCs w:val="22"/>
        </w:rPr>
      </w:pPr>
      <w:r w:rsidRPr="003D05E4">
        <w:rPr>
          <w:rFonts w:ascii="Tahoma" w:hAnsi="Tahoma" w:cs="Tahoma"/>
          <w:sz w:val="22"/>
          <w:szCs w:val="22"/>
        </w:rPr>
        <w:t xml:space="preserve">d) </w:t>
      </w:r>
      <w:r w:rsidRPr="003D05E4">
        <w:rPr>
          <w:rFonts w:ascii="Tahoma" w:hAnsi="Tahoma" w:cs="Tahoma"/>
          <w:b/>
          <w:sz w:val="22"/>
          <w:szCs w:val="22"/>
        </w:rPr>
        <w:t>„Contract”</w:t>
      </w:r>
      <w:r w:rsidRPr="003D05E4">
        <w:rPr>
          <w:rFonts w:ascii="Tahoma" w:hAnsi="Tahoma" w:cs="Tahoma"/>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 </w:t>
      </w:r>
    </w:p>
    <w:p w14:paraId="51A31275" w14:textId="77777777" w:rsidR="00A22EE3" w:rsidRPr="003D05E4" w:rsidRDefault="00A22EE3" w:rsidP="003D05E4">
      <w:pPr>
        <w:pStyle w:val="DefaultText2"/>
        <w:spacing w:line="276" w:lineRule="auto"/>
        <w:jc w:val="both"/>
        <w:rPr>
          <w:rFonts w:ascii="Tahoma" w:hAnsi="Tahoma" w:cs="Tahoma"/>
          <w:b/>
          <w:sz w:val="22"/>
          <w:szCs w:val="22"/>
          <w:lang w:val="pt-BR"/>
        </w:rPr>
      </w:pPr>
      <w:r w:rsidRPr="003D05E4">
        <w:rPr>
          <w:rFonts w:ascii="Tahoma" w:hAnsi="Tahoma" w:cs="Tahoma"/>
          <w:sz w:val="22"/>
          <w:szCs w:val="22"/>
        </w:rPr>
        <w:t xml:space="preserve">e) </w:t>
      </w:r>
      <w:r w:rsidRPr="003D05E4">
        <w:rPr>
          <w:rFonts w:ascii="Tahoma" w:hAnsi="Tahoma" w:cs="Tahoma"/>
          <w:b/>
          <w:sz w:val="22"/>
          <w:szCs w:val="22"/>
        </w:rPr>
        <w:t>„Preţul Contractului”</w:t>
      </w:r>
      <w:r w:rsidRPr="003D05E4">
        <w:rPr>
          <w:rFonts w:ascii="Tahoma" w:hAnsi="Tahoma" w:cs="Tahoma"/>
          <w:sz w:val="22"/>
          <w:szCs w:val="22"/>
        </w:rPr>
        <w:t xml:space="preserve"> - preţul plătibil Prestatorului de către Achizitor, în baza Contractului, pentru îndeplinirea integrală şi corespunzătoare a tuturor obligaţiilor sale asumate prin Contract;</w:t>
      </w:r>
    </w:p>
    <w:p w14:paraId="7808031E" w14:textId="77777777" w:rsidR="007A6D47" w:rsidRPr="003D05E4" w:rsidRDefault="00A22EE3" w:rsidP="003D05E4">
      <w:pPr>
        <w:pStyle w:val="DefaultText2"/>
        <w:tabs>
          <w:tab w:val="left" w:pos="0"/>
        </w:tabs>
        <w:spacing w:line="276" w:lineRule="auto"/>
        <w:jc w:val="both"/>
        <w:rPr>
          <w:rFonts w:ascii="Tahoma" w:hAnsi="Tahoma" w:cs="Tahoma"/>
          <w:color w:val="000000"/>
          <w:sz w:val="22"/>
          <w:szCs w:val="22"/>
        </w:rPr>
      </w:pPr>
      <w:r w:rsidRPr="003D05E4">
        <w:rPr>
          <w:rFonts w:ascii="Tahoma" w:hAnsi="Tahoma" w:cs="Tahoma"/>
          <w:sz w:val="22"/>
          <w:szCs w:val="22"/>
          <w:lang w:val="pt-BR"/>
        </w:rPr>
        <w:t>f) ,,</w:t>
      </w:r>
      <w:r w:rsidR="00D33181" w:rsidRPr="003D05E4">
        <w:rPr>
          <w:rFonts w:ascii="Tahoma" w:hAnsi="Tahoma" w:cs="Tahoma"/>
          <w:b/>
          <w:i/>
          <w:sz w:val="22"/>
          <w:szCs w:val="22"/>
          <w:lang w:val="pt-BR"/>
        </w:rPr>
        <w:t>forţa majoră</w:t>
      </w:r>
      <w:r w:rsidRPr="003D05E4">
        <w:rPr>
          <w:rFonts w:ascii="Tahoma" w:hAnsi="Tahoma" w:cs="Tahoma"/>
          <w:i/>
          <w:sz w:val="22"/>
          <w:szCs w:val="22"/>
        </w:rPr>
        <w:t xml:space="preserve">” - </w:t>
      </w:r>
      <w:r w:rsidR="007A6D47" w:rsidRPr="003D05E4">
        <w:rPr>
          <w:rFonts w:ascii="Tahoma" w:hAnsi="Tahoma" w:cs="Tahoma"/>
          <w:color w:val="000000"/>
          <w:sz w:val="22"/>
          <w:szCs w:val="22"/>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666C9653" w14:textId="77777777" w:rsidR="00A22EE3" w:rsidRPr="003D05E4" w:rsidRDefault="00A22EE3" w:rsidP="003D05E4">
      <w:pPr>
        <w:pStyle w:val="DefaultText2"/>
        <w:tabs>
          <w:tab w:val="left" w:pos="0"/>
        </w:tabs>
        <w:spacing w:line="276" w:lineRule="auto"/>
        <w:jc w:val="both"/>
        <w:rPr>
          <w:rFonts w:ascii="Tahoma" w:hAnsi="Tahoma" w:cs="Tahoma"/>
          <w:b/>
          <w:i/>
          <w:sz w:val="22"/>
          <w:szCs w:val="22"/>
          <w:lang w:val="pt-BR"/>
        </w:rPr>
      </w:pPr>
      <w:r w:rsidRPr="003D05E4">
        <w:rPr>
          <w:rFonts w:ascii="Tahoma" w:hAnsi="Tahoma" w:cs="Tahoma"/>
          <w:sz w:val="22"/>
          <w:szCs w:val="22"/>
        </w:rPr>
        <w:t>g</w:t>
      </w:r>
      <w:r w:rsidRPr="003D05E4">
        <w:rPr>
          <w:rFonts w:ascii="Tahoma" w:hAnsi="Tahoma" w:cs="Tahoma"/>
          <w:sz w:val="22"/>
          <w:szCs w:val="22"/>
          <w:lang w:val="ro-RO"/>
        </w:rPr>
        <w:t xml:space="preserve">) </w:t>
      </w:r>
      <w:r w:rsidRPr="003D05E4">
        <w:rPr>
          <w:rFonts w:ascii="Tahoma" w:hAnsi="Tahoma" w:cs="Tahoma"/>
          <w:sz w:val="22"/>
          <w:szCs w:val="22"/>
        </w:rPr>
        <w:t>“</w:t>
      </w:r>
      <w:r w:rsidRPr="003D05E4">
        <w:rPr>
          <w:rFonts w:ascii="Tahoma" w:hAnsi="Tahoma" w:cs="Tahoma"/>
          <w:b/>
          <w:sz w:val="22"/>
          <w:szCs w:val="22"/>
        </w:rPr>
        <w:t>Penalitate contractuală”</w:t>
      </w:r>
      <w:r w:rsidRPr="003D05E4">
        <w:rPr>
          <w:rFonts w:ascii="Tahoma" w:hAnsi="Tahoma" w:cs="Tahoma"/>
          <w:sz w:val="22"/>
          <w:szCs w:val="22"/>
        </w:rPr>
        <w:t xml:space="preserve"> – despăgubirea stabilită în contractul de prestari servicii ca fiind plătibilă de către una din părţile contractante către cealaltă parte, în caz de </w:t>
      </w:r>
      <w:r w:rsidR="006C57E9" w:rsidRPr="003D05E4">
        <w:rPr>
          <w:rFonts w:ascii="Tahoma" w:hAnsi="Tahoma" w:cs="Tahoma"/>
          <w:sz w:val="22"/>
          <w:szCs w:val="22"/>
        </w:rPr>
        <w:t>neîndeplinire,</w:t>
      </w:r>
      <w:r w:rsidRPr="003D05E4">
        <w:rPr>
          <w:rFonts w:ascii="Tahoma" w:hAnsi="Tahoma" w:cs="Tahoma"/>
          <w:sz w:val="22"/>
          <w:szCs w:val="22"/>
        </w:rPr>
        <w:t xml:space="preserve"> îndeplinire necorespunzătoare sau cu întârziere a obligaţiilor din contract(majorări de întârziere și/sau daune-interese);</w:t>
      </w:r>
    </w:p>
    <w:p w14:paraId="6ECFD4E0" w14:textId="77777777" w:rsidR="00D33181" w:rsidRPr="003D05E4" w:rsidRDefault="00A22EE3" w:rsidP="003D05E4">
      <w:pPr>
        <w:pStyle w:val="DefaultText2"/>
        <w:tabs>
          <w:tab w:val="left" w:pos="0"/>
        </w:tabs>
        <w:spacing w:line="276" w:lineRule="auto"/>
        <w:jc w:val="both"/>
        <w:rPr>
          <w:rFonts w:ascii="Tahoma" w:hAnsi="Tahoma" w:cs="Tahoma"/>
          <w:b/>
          <w:i/>
          <w:sz w:val="22"/>
          <w:szCs w:val="22"/>
          <w:lang w:val="pt-BR"/>
        </w:rPr>
      </w:pPr>
      <w:r w:rsidRPr="003D05E4">
        <w:rPr>
          <w:rFonts w:ascii="Tahoma" w:hAnsi="Tahoma" w:cs="Tahoma"/>
          <w:sz w:val="22"/>
          <w:szCs w:val="22"/>
          <w:lang w:val="pt-BR"/>
        </w:rPr>
        <w:t>h)</w:t>
      </w:r>
      <w:r w:rsidRPr="003D05E4">
        <w:rPr>
          <w:rFonts w:ascii="Tahoma" w:hAnsi="Tahoma" w:cs="Tahoma"/>
          <w:b/>
          <w:i/>
          <w:sz w:val="22"/>
          <w:szCs w:val="22"/>
          <w:lang w:val="pt-BR"/>
        </w:rPr>
        <w:t xml:space="preserve"> ,,</w:t>
      </w:r>
      <w:r w:rsidR="00D33181" w:rsidRPr="003D05E4">
        <w:rPr>
          <w:rFonts w:ascii="Tahoma" w:hAnsi="Tahoma" w:cs="Tahoma"/>
          <w:b/>
          <w:i/>
          <w:sz w:val="22"/>
          <w:szCs w:val="22"/>
          <w:lang w:val="de-DE"/>
        </w:rPr>
        <w:t>zi</w:t>
      </w:r>
      <w:r w:rsidR="00D33181" w:rsidRPr="003D05E4">
        <w:rPr>
          <w:rFonts w:ascii="Tahoma" w:hAnsi="Tahoma" w:cs="Tahoma"/>
          <w:i/>
          <w:sz w:val="22"/>
          <w:szCs w:val="22"/>
          <w:lang w:val="de-DE"/>
        </w:rPr>
        <w:t xml:space="preserve"> </w:t>
      </w:r>
      <w:r w:rsidR="00D33181" w:rsidRPr="003D05E4">
        <w:rPr>
          <w:rFonts w:ascii="Tahoma" w:hAnsi="Tahoma" w:cs="Tahoma"/>
          <w:sz w:val="22"/>
          <w:szCs w:val="22"/>
          <w:lang w:val="de-DE"/>
        </w:rPr>
        <w:t xml:space="preserve">- zi calendaristică; </w:t>
      </w:r>
      <w:r w:rsidRPr="003D05E4">
        <w:rPr>
          <w:rFonts w:ascii="Tahoma" w:hAnsi="Tahoma" w:cs="Tahoma"/>
          <w:sz w:val="22"/>
          <w:szCs w:val="22"/>
          <w:lang w:val="de-DE"/>
        </w:rPr>
        <w:t>„</w:t>
      </w:r>
      <w:r w:rsidR="00D33181" w:rsidRPr="003D05E4">
        <w:rPr>
          <w:rFonts w:ascii="Tahoma" w:hAnsi="Tahoma" w:cs="Tahoma"/>
          <w:b/>
          <w:i/>
          <w:sz w:val="22"/>
          <w:szCs w:val="22"/>
          <w:lang w:val="de-DE"/>
        </w:rPr>
        <w:t>an</w:t>
      </w:r>
      <w:r w:rsidRPr="003D05E4">
        <w:rPr>
          <w:rFonts w:ascii="Tahoma" w:hAnsi="Tahoma" w:cs="Tahoma"/>
          <w:b/>
          <w:i/>
          <w:sz w:val="22"/>
          <w:szCs w:val="22"/>
          <w:lang w:val="de-DE"/>
        </w:rPr>
        <w:t>“</w:t>
      </w:r>
      <w:r w:rsidR="00D33181" w:rsidRPr="003D05E4">
        <w:rPr>
          <w:rFonts w:ascii="Tahoma" w:hAnsi="Tahoma" w:cs="Tahoma"/>
          <w:b/>
          <w:sz w:val="22"/>
          <w:szCs w:val="22"/>
          <w:lang w:val="de-DE"/>
        </w:rPr>
        <w:t xml:space="preserve"> </w:t>
      </w:r>
      <w:r w:rsidR="00D33181" w:rsidRPr="003D05E4">
        <w:rPr>
          <w:rFonts w:ascii="Tahoma" w:hAnsi="Tahoma" w:cs="Tahoma"/>
          <w:sz w:val="22"/>
          <w:szCs w:val="22"/>
          <w:lang w:val="de-DE"/>
        </w:rPr>
        <w:t>- 365 zile.</w:t>
      </w:r>
    </w:p>
    <w:p w14:paraId="0FA12335" w14:textId="77777777" w:rsidR="003D05E4" w:rsidRPr="003D05E4" w:rsidRDefault="003D05E4" w:rsidP="003D05E4">
      <w:pPr>
        <w:pStyle w:val="DefaultText"/>
        <w:spacing w:line="276" w:lineRule="auto"/>
        <w:jc w:val="both"/>
        <w:rPr>
          <w:rFonts w:ascii="Tahoma" w:hAnsi="Tahoma" w:cs="Tahoma"/>
          <w:b/>
          <w:i/>
          <w:sz w:val="22"/>
          <w:szCs w:val="22"/>
          <w:lang w:val="ro-RO"/>
        </w:rPr>
      </w:pPr>
      <w:r w:rsidRPr="003D05E4">
        <w:rPr>
          <w:rFonts w:ascii="Tahoma" w:hAnsi="Tahoma" w:cs="Tahoma"/>
          <w:b/>
          <w:i/>
          <w:sz w:val="22"/>
          <w:szCs w:val="22"/>
          <w:lang w:val="ro-RO"/>
        </w:rPr>
        <w:lastRenderedPageBreak/>
        <w:t>3. Aplicabilitate și interpretări</w:t>
      </w:r>
    </w:p>
    <w:p w14:paraId="33D05882"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 xml:space="preserve">3.1 Prezentul contract intră în vigoare de la data semnării lui de către ultima parte. </w:t>
      </w:r>
    </w:p>
    <w:p w14:paraId="5AE04C2A"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3.2 În prezentul contract, cu excepţia unei prevederi contrare, cuvintele la forma singular vor include forma de plural şi vice versa, acolo unde acest lucru este permis de context.</w:t>
      </w:r>
    </w:p>
    <w:p w14:paraId="69D6D866"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3.3 Termenul “zi” sau “zile” sau orice referire la zile reprezintă zile calendaristice dacă nu se specifică în mod diferit.</w:t>
      </w:r>
    </w:p>
    <w:p w14:paraId="7238A588"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Termenele prevăzute în cuprinsul prezentului contract se calculează conform următoarelor reguli:</w:t>
      </w:r>
    </w:p>
    <w:p w14:paraId="02334281"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a) la calculul unui termen exprimat în zile, luni sau ani de la un anumit eveniment ori act sau acţiune, data la care se produce respectivul eveniment, act ori acţiune nu se ia în considerare;</w:t>
      </w:r>
    </w:p>
    <w:p w14:paraId="038AF827"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b) cu aplicarea în mod corespunzător a dispoziţiilor lit. a) si d), termenul exprimat în zile începe să curgă la începutul primei ore a primei zile a termenului şi se încheie la expirarea ultimei ore a ultimei zile a termenului;</w:t>
      </w:r>
    </w:p>
    <w:p w14:paraId="055EA6DF"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c) cu aplicarea în mod corespunzător a dispoziţiilor lit. a) si d), termenul exprimat în luni sau ani începe să curgă la începutul primei ore a primei zile a termenului şi se încheie la expirarea ultimei ore a zilei care reprezintă ziua din ultima lună sau an corespunzatoare zilei în care a început să curgă termenul; dacă, în cazul termenului exprimat în luni sau ani, în luna în care se încheie termenul nu există o zi corespunzătoare zilei în care a început să curgă termenul, termenul se încheie la expirarea ultimei ore a ultimei zile a lunii respective;</w:t>
      </w:r>
    </w:p>
    <w:p w14:paraId="1B34740E"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d) dacă ultima zi a unui termen exprimat în zile, luni sau ani este o zi de sărbătoare legală, duminică sau sâmbătă, termenul se încheie la expirarea ultimei ore a următoarei zile lucrătoare;</w:t>
      </w:r>
    </w:p>
    <w:p w14:paraId="4654EE07" w14:textId="77777777" w:rsidR="003D05E4" w:rsidRPr="003D05E4" w:rsidRDefault="003D05E4" w:rsidP="003D05E4">
      <w:pPr>
        <w:pStyle w:val="DefaultText"/>
        <w:spacing w:line="276" w:lineRule="auto"/>
        <w:jc w:val="both"/>
        <w:rPr>
          <w:rFonts w:ascii="Tahoma" w:hAnsi="Tahoma" w:cs="Tahoma"/>
          <w:sz w:val="22"/>
          <w:szCs w:val="22"/>
          <w:lang w:val="ro-RO"/>
        </w:rPr>
      </w:pPr>
      <w:r w:rsidRPr="003D05E4">
        <w:rPr>
          <w:rFonts w:ascii="Tahoma" w:hAnsi="Tahoma" w:cs="Tahoma"/>
          <w:sz w:val="22"/>
          <w:szCs w:val="22"/>
          <w:lang w:val="ro-RO"/>
        </w:rPr>
        <w:t>e) la calculul unui termen exprimat în zile lucrătoare se aplică în mod corespunzător dispoziţiile lit. a), b) si d), cu deosebirea că zilele nelucrătoare din cadrul termenului nu se iau în considerare.</w:t>
      </w:r>
    </w:p>
    <w:p w14:paraId="27DA015B" w14:textId="77777777" w:rsidR="00612A0D" w:rsidRPr="003D05E4" w:rsidRDefault="00612A0D" w:rsidP="003D05E4">
      <w:pPr>
        <w:pStyle w:val="DefaultText"/>
        <w:spacing w:line="276" w:lineRule="auto"/>
        <w:jc w:val="both"/>
        <w:rPr>
          <w:rFonts w:ascii="Tahoma" w:hAnsi="Tahoma" w:cs="Tahoma"/>
          <w:sz w:val="22"/>
          <w:szCs w:val="22"/>
          <w:lang w:val="it-IT"/>
        </w:rPr>
      </w:pPr>
    </w:p>
    <w:p w14:paraId="7172C836" w14:textId="77777777" w:rsidR="00DD667E" w:rsidRPr="003D05E4" w:rsidRDefault="00240429" w:rsidP="003D05E4">
      <w:pPr>
        <w:autoSpaceDE w:val="0"/>
        <w:autoSpaceDN w:val="0"/>
        <w:adjustRightInd w:val="0"/>
        <w:spacing w:line="276" w:lineRule="auto"/>
        <w:jc w:val="both"/>
        <w:rPr>
          <w:rFonts w:ascii="Tahoma" w:hAnsi="Tahoma" w:cs="Tahoma"/>
          <w:b/>
          <w:i/>
          <w:sz w:val="22"/>
          <w:szCs w:val="22"/>
        </w:rPr>
      </w:pPr>
      <w:r w:rsidRPr="003D05E4">
        <w:rPr>
          <w:rFonts w:ascii="Tahoma" w:hAnsi="Tahoma" w:cs="Tahoma"/>
          <w:b/>
          <w:bCs/>
          <w:i/>
          <w:sz w:val="22"/>
          <w:szCs w:val="22"/>
        </w:rPr>
        <w:t xml:space="preserve">4. </w:t>
      </w:r>
      <w:r w:rsidRPr="003D05E4">
        <w:rPr>
          <w:rFonts w:ascii="Tahoma" w:hAnsi="Tahoma" w:cs="Tahoma"/>
          <w:b/>
          <w:i/>
          <w:sz w:val="22"/>
          <w:szCs w:val="22"/>
        </w:rPr>
        <w:t>Obiectul contractului</w:t>
      </w:r>
    </w:p>
    <w:p w14:paraId="51282559" w14:textId="77777777" w:rsidR="004216C4" w:rsidRPr="003D05E4" w:rsidRDefault="00240429" w:rsidP="003D05E4">
      <w:pPr>
        <w:pStyle w:val="BodyText"/>
        <w:spacing w:line="276" w:lineRule="auto"/>
        <w:jc w:val="both"/>
        <w:rPr>
          <w:rFonts w:ascii="Tahoma" w:hAnsi="Tahoma" w:cs="Tahoma"/>
          <w:sz w:val="22"/>
          <w:szCs w:val="22"/>
        </w:rPr>
      </w:pPr>
      <w:r w:rsidRPr="003D05E4">
        <w:rPr>
          <w:rFonts w:ascii="Tahoma" w:hAnsi="Tahoma" w:cs="Tahoma"/>
          <w:b/>
          <w:bCs/>
          <w:sz w:val="22"/>
          <w:szCs w:val="22"/>
        </w:rPr>
        <w:t xml:space="preserve">4.1. </w:t>
      </w:r>
      <w:r w:rsidR="00B417D1" w:rsidRPr="003D05E4">
        <w:rPr>
          <w:rFonts w:ascii="Tahoma" w:hAnsi="Tahoma" w:cs="Tahoma"/>
          <w:sz w:val="22"/>
          <w:szCs w:val="22"/>
        </w:rPr>
        <w:t>Obiectul Contractului îl reprezintă prestarea</w:t>
      </w:r>
      <w:r w:rsidR="00A174F9" w:rsidRPr="003D05E4">
        <w:rPr>
          <w:rFonts w:ascii="Tahoma" w:hAnsi="Tahoma" w:cs="Tahoma"/>
          <w:sz w:val="22"/>
          <w:szCs w:val="22"/>
        </w:rPr>
        <w:t xml:space="preserve"> de </w:t>
      </w:r>
      <w:r w:rsidR="00612A0D" w:rsidRPr="003D05E4">
        <w:rPr>
          <w:rFonts w:ascii="Tahoma" w:hAnsi="Tahoma" w:cs="Tahoma"/>
          <w:b/>
          <w:i/>
          <w:sz w:val="22"/>
          <w:szCs w:val="22"/>
        </w:rPr>
        <w:t>“Servicii de paza”</w:t>
      </w:r>
      <w:r w:rsidR="00A174F9" w:rsidRPr="003D05E4">
        <w:rPr>
          <w:rFonts w:ascii="Tahoma" w:hAnsi="Tahoma" w:cs="Tahoma"/>
          <w:sz w:val="22"/>
          <w:szCs w:val="22"/>
        </w:rPr>
        <w:t xml:space="preserve"> pentru asigurarea integritatii bunurilor si valorilor acestora,  a persoanelor (salariatilor, vizitatorilor), precum si pentru prevenirea producerii unor evenimente deosebite (distrugeri de bunuri, altercatii intre persoane, incendii, avarii, explozii, etc.) la obiectivele</w:t>
      </w:r>
      <w:r w:rsidR="00BA4BB7" w:rsidRPr="003D05E4">
        <w:rPr>
          <w:rFonts w:ascii="Tahoma" w:hAnsi="Tahoma" w:cs="Tahoma"/>
          <w:sz w:val="22"/>
          <w:szCs w:val="22"/>
        </w:rPr>
        <w:t xml:space="preserve"> aparţinând domeniului public/privat al Municipiului Râmnicu Sărat</w:t>
      </w:r>
      <w:r w:rsidR="0028063A" w:rsidRPr="003D05E4">
        <w:rPr>
          <w:rFonts w:ascii="Tahoma" w:hAnsi="Tahoma" w:cs="Tahoma"/>
          <w:sz w:val="22"/>
          <w:szCs w:val="22"/>
        </w:rPr>
        <w:t>, enumerate mai jos:</w:t>
      </w:r>
    </w:p>
    <w:tbl>
      <w:tblPr>
        <w:tblW w:w="9709" w:type="dxa"/>
        <w:jc w:val="center"/>
        <w:tblInd w:w="-869" w:type="dxa"/>
        <w:tblLook w:val="04A0" w:firstRow="1" w:lastRow="0" w:firstColumn="1" w:lastColumn="0" w:noHBand="0" w:noVBand="1"/>
      </w:tblPr>
      <w:tblGrid>
        <w:gridCol w:w="978"/>
        <w:gridCol w:w="4409"/>
        <w:gridCol w:w="2466"/>
        <w:gridCol w:w="794"/>
        <w:gridCol w:w="1062"/>
      </w:tblGrid>
      <w:tr w:rsidR="004216C4" w:rsidRPr="004216C4" w14:paraId="3A59A0AF" w14:textId="77777777" w:rsidTr="00AA3DEC">
        <w:trPr>
          <w:trHeight w:val="528"/>
          <w:jc w:val="center"/>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9603" w14:textId="77777777" w:rsidR="004216C4" w:rsidRPr="004216C4" w:rsidRDefault="004216C4" w:rsidP="004216C4">
            <w:pPr>
              <w:spacing w:line="276" w:lineRule="auto"/>
              <w:jc w:val="both"/>
              <w:rPr>
                <w:rFonts w:ascii="Tahoma" w:hAnsi="Tahoma" w:cs="Tahoma"/>
                <w:b/>
                <w:sz w:val="20"/>
                <w:szCs w:val="20"/>
                <w:lang w:val="ro-RO"/>
              </w:rPr>
            </w:pPr>
            <w:r w:rsidRPr="004216C4">
              <w:rPr>
                <w:rFonts w:ascii="Tahoma" w:hAnsi="Tahoma" w:cs="Tahoma"/>
                <w:b/>
                <w:sz w:val="20"/>
                <w:szCs w:val="20"/>
                <w:lang w:val="ro-RO"/>
              </w:rPr>
              <w:t>Nr. crt.</w:t>
            </w:r>
          </w:p>
        </w:tc>
        <w:tc>
          <w:tcPr>
            <w:tcW w:w="4409" w:type="dxa"/>
            <w:tcBorders>
              <w:top w:val="single" w:sz="4" w:space="0" w:color="auto"/>
              <w:left w:val="nil"/>
              <w:bottom w:val="single" w:sz="4" w:space="0" w:color="auto"/>
              <w:right w:val="single" w:sz="4" w:space="0" w:color="auto"/>
            </w:tcBorders>
            <w:shd w:val="clear" w:color="auto" w:fill="auto"/>
            <w:vAlign w:val="center"/>
            <w:hideMark/>
          </w:tcPr>
          <w:p w14:paraId="4BE099ED" w14:textId="77777777" w:rsidR="004216C4" w:rsidRPr="004216C4" w:rsidRDefault="004216C4" w:rsidP="004216C4">
            <w:pPr>
              <w:spacing w:line="276" w:lineRule="auto"/>
              <w:jc w:val="center"/>
              <w:rPr>
                <w:rFonts w:ascii="Tahoma" w:hAnsi="Tahoma" w:cs="Tahoma"/>
                <w:b/>
                <w:sz w:val="20"/>
                <w:szCs w:val="20"/>
                <w:lang w:val="ro-RO"/>
              </w:rPr>
            </w:pPr>
            <w:r w:rsidRPr="004216C4">
              <w:rPr>
                <w:rFonts w:ascii="Tahoma" w:hAnsi="Tahoma" w:cs="Tahoma"/>
                <w:b/>
                <w:sz w:val="20"/>
                <w:szCs w:val="20"/>
                <w:lang w:val="ro-RO"/>
              </w:rPr>
              <w:t>Obiectiv</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27DF2B7" w14:textId="77777777" w:rsidR="004216C4" w:rsidRPr="004216C4" w:rsidRDefault="004216C4" w:rsidP="004216C4">
            <w:pPr>
              <w:spacing w:line="276" w:lineRule="auto"/>
              <w:jc w:val="center"/>
              <w:rPr>
                <w:rFonts w:ascii="Tahoma" w:hAnsi="Tahoma" w:cs="Tahoma"/>
                <w:b/>
                <w:sz w:val="20"/>
                <w:szCs w:val="20"/>
                <w:lang w:val="ro-RO"/>
              </w:rPr>
            </w:pPr>
            <w:r w:rsidRPr="004216C4">
              <w:rPr>
                <w:rFonts w:ascii="Tahoma" w:hAnsi="Tahoma" w:cs="Tahoma"/>
                <w:b/>
                <w:sz w:val="20"/>
                <w:szCs w:val="20"/>
                <w:lang w:val="ro-RO"/>
              </w:rPr>
              <w:t>Nr. Posturi</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4D51340" w14:textId="77777777" w:rsidR="004216C4" w:rsidRPr="004216C4" w:rsidRDefault="004216C4" w:rsidP="004216C4">
            <w:pPr>
              <w:spacing w:line="276" w:lineRule="auto"/>
              <w:jc w:val="center"/>
              <w:rPr>
                <w:rFonts w:ascii="Tahoma" w:hAnsi="Tahoma" w:cs="Tahoma"/>
                <w:b/>
                <w:sz w:val="20"/>
                <w:szCs w:val="20"/>
                <w:lang w:val="ro-RO"/>
              </w:rPr>
            </w:pPr>
            <w:r w:rsidRPr="004216C4">
              <w:rPr>
                <w:rFonts w:ascii="Tahoma" w:hAnsi="Tahoma" w:cs="Tahoma"/>
                <w:b/>
                <w:sz w:val="20"/>
                <w:szCs w:val="20"/>
                <w:lang w:val="ro-RO"/>
              </w:rPr>
              <w:t>Ore zi</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6D503DA4" w14:textId="77777777" w:rsidR="004216C4" w:rsidRPr="004216C4" w:rsidRDefault="004216C4" w:rsidP="004216C4">
            <w:pPr>
              <w:spacing w:line="276" w:lineRule="auto"/>
              <w:jc w:val="center"/>
              <w:rPr>
                <w:rFonts w:ascii="Tahoma" w:hAnsi="Tahoma" w:cs="Tahoma"/>
                <w:b/>
                <w:sz w:val="20"/>
                <w:szCs w:val="20"/>
                <w:lang w:val="ro-RO"/>
              </w:rPr>
            </w:pPr>
            <w:r w:rsidRPr="004216C4">
              <w:rPr>
                <w:rFonts w:ascii="Tahoma" w:hAnsi="Tahoma" w:cs="Tahoma"/>
                <w:b/>
                <w:sz w:val="20"/>
                <w:szCs w:val="20"/>
                <w:lang w:val="ro-RO"/>
              </w:rPr>
              <w:t>Ore noapte</w:t>
            </w:r>
          </w:p>
        </w:tc>
      </w:tr>
      <w:tr w:rsidR="004216C4" w:rsidRPr="004216C4" w14:paraId="707B7DDA"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1B7626D4"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w:t>
            </w:r>
          </w:p>
        </w:tc>
        <w:tc>
          <w:tcPr>
            <w:tcW w:w="4409" w:type="dxa"/>
            <w:tcBorders>
              <w:top w:val="nil"/>
              <w:left w:val="nil"/>
              <w:bottom w:val="single" w:sz="4" w:space="0" w:color="auto"/>
              <w:right w:val="single" w:sz="4" w:space="0" w:color="auto"/>
            </w:tcBorders>
            <w:shd w:val="clear" w:color="auto" w:fill="auto"/>
            <w:vAlign w:val="center"/>
            <w:hideMark/>
          </w:tcPr>
          <w:p w14:paraId="1EBC50E9"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Dig Nord</w:t>
            </w:r>
          </w:p>
        </w:tc>
        <w:tc>
          <w:tcPr>
            <w:tcW w:w="2466" w:type="dxa"/>
            <w:tcBorders>
              <w:top w:val="nil"/>
              <w:left w:val="nil"/>
              <w:bottom w:val="single" w:sz="4" w:space="0" w:color="auto"/>
              <w:right w:val="single" w:sz="4" w:space="0" w:color="auto"/>
            </w:tcBorders>
            <w:shd w:val="clear" w:color="auto" w:fill="auto"/>
            <w:vAlign w:val="center"/>
            <w:hideMark/>
          </w:tcPr>
          <w:p w14:paraId="3978AF78"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hideMark/>
          </w:tcPr>
          <w:p w14:paraId="65F06A9B"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5336983F"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6CD135E3"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4C9813A6"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2</w:t>
            </w:r>
          </w:p>
        </w:tc>
        <w:tc>
          <w:tcPr>
            <w:tcW w:w="4409" w:type="dxa"/>
            <w:tcBorders>
              <w:top w:val="nil"/>
              <w:left w:val="nil"/>
              <w:bottom w:val="single" w:sz="4" w:space="0" w:color="auto"/>
              <w:right w:val="single" w:sz="4" w:space="0" w:color="auto"/>
            </w:tcBorders>
            <w:shd w:val="clear" w:color="auto" w:fill="auto"/>
            <w:vAlign w:val="center"/>
            <w:hideMark/>
          </w:tcPr>
          <w:p w14:paraId="0136A019"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Alecu Bagdat</w:t>
            </w:r>
          </w:p>
        </w:tc>
        <w:tc>
          <w:tcPr>
            <w:tcW w:w="2466" w:type="dxa"/>
            <w:tcBorders>
              <w:top w:val="nil"/>
              <w:left w:val="nil"/>
              <w:bottom w:val="single" w:sz="4" w:space="0" w:color="auto"/>
              <w:right w:val="single" w:sz="4" w:space="0" w:color="auto"/>
            </w:tcBorders>
            <w:shd w:val="clear" w:color="auto" w:fill="auto"/>
            <w:vAlign w:val="center"/>
            <w:hideMark/>
          </w:tcPr>
          <w:p w14:paraId="27A89BED"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hideMark/>
          </w:tcPr>
          <w:p w14:paraId="0A729976"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6975F1FC"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1943F514"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310D25D3"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3</w:t>
            </w:r>
          </w:p>
        </w:tc>
        <w:tc>
          <w:tcPr>
            <w:tcW w:w="4409" w:type="dxa"/>
            <w:tcBorders>
              <w:top w:val="nil"/>
              <w:left w:val="nil"/>
              <w:bottom w:val="single" w:sz="4" w:space="0" w:color="auto"/>
              <w:right w:val="single" w:sz="4" w:space="0" w:color="auto"/>
            </w:tcBorders>
            <w:shd w:val="clear" w:color="auto" w:fill="auto"/>
            <w:vAlign w:val="center"/>
            <w:hideMark/>
          </w:tcPr>
          <w:p w14:paraId="6070D9C1"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Dig Sud</w:t>
            </w:r>
          </w:p>
        </w:tc>
        <w:tc>
          <w:tcPr>
            <w:tcW w:w="2466" w:type="dxa"/>
            <w:tcBorders>
              <w:top w:val="nil"/>
              <w:left w:val="nil"/>
              <w:bottom w:val="single" w:sz="4" w:space="0" w:color="auto"/>
              <w:right w:val="single" w:sz="4" w:space="0" w:color="auto"/>
            </w:tcBorders>
            <w:shd w:val="clear" w:color="auto" w:fill="auto"/>
            <w:vAlign w:val="center"/>
            <w:hideMark/>
          </w:tcPr>
          <w:p w14:paraId="645EB39A"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hideMark/>
          </w:tcPr>
          <w:p w14:paraId="201D09C4"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150C707C"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25498619"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5F1DC44D"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4</w:t>
            </w:r>
          </w:p>
        </w:tc>
        <w:tc>
          <w:tcPr>
            <w:tcW w:w="4409" w:type="dxa"/>
            <w:tcBorders>
              <w:top w:val="nil"/>
              <w:left w:val="nil"/>
              <w:bottom w:val="single" w:sz="4" w:space="0" w:color="auto"/>
              <w:right w:val="single" w:sz="4" w:space="0" w:color="auto"/>
            </w:tcBorders>
            <w:shd w:val="clear" w:color="auto" w:fill="auto"/>
            <w:vAlign w:val="center"/>
            <w:hideMark/>
          </w:tcPr>
          <w:p w14:paraId="1400951E"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 xml:space="preserve">Anghel Saligny </w:t>
            </w:r>
          </w:p>
        </w:tc>
        <w:tc>
          <w:tcPr>
            <w:tcW w:w="2466" w:type="dxa"/>
            <w:tcBorders>
              <w:top w:val="nil"/>
              <w:left w:val="nil"/>
              <w:bottom w:val="single" w:sz="4" w:space="0" w:color="auto"/>
              <w:right w:val="single" w:sz="4" w:space="0" w:color="auto"/>
            </w:tcBorders>
            <w:shd w:val="clear" w:color="auto" w:fill="auto"/>
            <w:vAlign w:val="center"/>
            <w:hideMark/>
          </w:tcPr>
          <w:p w14:paraId="75655CE3"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hideMark/>
          </w:tcPr>
          <w:p w14:paraId="4CA96B1F"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1A7F6B71"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2A9991BE"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10AA41D4"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5</w:t>
            </w:r>
          </w:p>
        </w:tc>
        <w:tc>
          <w:tcPr>
            <w:tcW w:w="4409" w:type="dxa"/>
            <w:tcBorders>
              <w:top w:val="nil"/>
              <w:left w:val="nil"/>
              <w:bottom w:val="single" w:sz="4" w:space="0" w:color="auto"/>
              <w:right w:val="single" w:sz="4" w:space="0" w:color="auto"/>
            </w:tcBorders>
            <w:shd w:val="clear" w:color="auto" w:fill="auto"/>
            <w:vAlign w:val="center"/>
            <w:hideMark/>
          </w:tcPr>
          <w:p w14:paraId="6EAC2633"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 xml:space="preserve">Slam Râmnic </w:t>
            </w:r>
          </w:p>
        </w:tc>
        <w:tc>
          <w:tcPr>
            <w:tcW w:w="2466" w:type="dxa"/>
            <w:tcBorders>
              <w:top w:val="nil"/>
              <w:left w:val="nil"/>
              <w:bottom w:val="single" w:sz="4" w:space="0" w:color="auto"/>
              <w:right w:val="single" w:sz="4" w:space="0" w:color="auto"/>
            </w:tcBorders>
            <w:shd w:val="clear" w:color="auto" w:fill="auto"/>
            <w:vAlign w:val="center"/>
            <w:hideMark/>
          </w:tcPr>
          <w:p w14:paraId="5D42579B"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hideMark/>
          </w:tcPr>
          <w:p w14:paraId="5527B07F"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6EAAD425"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74EC6696"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6078FB11"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6</w:t>
            </w:r>
          </w:p>
        </w:tc>
        <w:tc>
          <w:tcPr>
            <w:tcW w:w="4409" w:type="dxa"/>
            <w:tcBorders>
              <w:top w:val="nil"/>
              <w:left w:val="nil"/>
              <w:bottom w:val="single" w:sz="4" w:space="0" w:color="auto"/>
              <w:right w:val="single" w:sz="4" w:space="0" w:color="auto"/>
            </w:tcBorders>
            <w:shd w:val="clear" w:color="auto" w:fill="auto"/>
            <w:vAlign w:val="center"/>
            <w:hideMark/>
          </w:tcPr>
          <w:p w14:paraId="1C449B3D"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Bariera Focşani</w:t>
            </w:r>
          </w:p>
        </w:tc>
        <w:tc>
          <w:tcPr>
            <w:tcW w:w="2466" w:type="dxa"/>
            <w:tcBorders>
              <w:top w:val="nil"/>
              <w:left w:val="nil"/>
              <w:bottom w:val="single" w:sz="4" w:space="0" w:color="auto"/>
              <w:right w:val="single" w:sz="4" w:space="0" w:color="auto"/>
            </w:tcBorders>
            <w:shd w:val="clear" w:color="auto" w:fill="auto"/>
            <w:vAlign w:val="center"/>
            <w:hideMark/>
          </w:tcPr>
          <w:p w14:paraId="0F042165"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hideMark/>
          </w:tcPr>
          <w:p w14:paraId="2C81D5F1"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0BF94583"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20DDE85C"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2C288AF2"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7</w:t>
            </w:r>
          </w:p>
        </w:tc>
        <w:tc>
          <w:tcPr>
            <w:tcW w:w="4409" w:type="dxa"/>
            <w:tcBorders>
              <w:top w:val="nil"/>
              <w:left w:val="nil"/>
              <w:bottom w:val="single" w:sz="4" w:space="0" w:color="auto"/>
              <w:right w:val="single" w:sz="4" w:space="0" w:color="auto"/>
            </w:tcBorders>
            <w:shd w:val="clear" w:color="auto" w:fill="auto"/>
            <w:vAlign w:val="center"/>
            <w:hideMark/>
          </w:tcPr>
          <w:p w14:paraId="2A672288"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Ştrand</w:t>
            </w:r>
          </w:p>
        </w:tc>
        <w:tc>
          <w:tcPr>
            <w:tcW w:w="2466" w:type="dxa"/>
            <w:tcBorders>
              <w:top w:val="nil"/>
              <w:left w:val="nil"/>
              <w:bottom w:val="single" w:sz="4" w:space="0" w:color="auto"/>
              <w:right w:val="single" w:sz="4" w:space="0" w:color="auto"/>
            </w:tcBorders>
            <w:shd w:val="clear" w:color="auto" w:fill="auto"/>
            <w:vAlign w:val="center"/>
            <w:hideMark/>
          </w:tcPr>
          <w:p w14:paraId="51A49339"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hideMark/>
          </w:tcPr>
          <w:p w14:paraId="31B0C70D"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65D1134A"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5F2B5BCD"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7C27C92A"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8</w:t>
            </w:r>
          </w:p>
        </w:tc>
        <w:tc>
          <w:tcPr>
            <w:tcW w:w="4409" w:type="dxa"/>
            <w:tcBorders>
              <w:top w:val="nil"/>
              <w:left w:val="nil"/>
              <w:bottom w:val="single" w:sz="4" w:space="0" w:color="auto"/>
              <w:right w:val="single" w:sz="4" w:space="0" w:color="auto"/>
            </w:tcBorders>
            <w:shd w:val="clear" w:color="auto" w:fill="auto"/>
            <w:vAlign w:val="center"/>
            <w:hideMark/>
          </w:tcPr>
          <w:p w14:paraId="1D5D55DB" w14:textId="77777777" w:rsidR="004216C4" w:rsidRPr="004216C4" w:rsidRDefault="004216C4" w:rsidP="004216C4">
            <w:pPr>
              <w:spacing w:line="276" w:lineRule="auto"/>
              <w:jc w:val="both"/>
              <w:rPr>
                <w:rFonts w:ascii="Tahoma" w:hAnsi="Tahoma" w:cs="Tahoma"/>
                <w:sz w:val="20"/>
                <w:szCs w:val="20"/>
                <w:lang w:val="ro-RO"/>
              </w:rPr>
            </w:pPr>
            <w:r w:rsidRPr="004216C4">
              <w:rPr>
                <w:rFonts w:ascii="Tahoma" w:hAnsi="Tahoma" w:cs="Tahoma"/>
                <w:sz w:val="20"/>
                <w:szCs w:val="20"/>
                <w:lang w:val="ro-RO"/>
              </w:rPr>
              <w:t xml:space="preserve">Focşani nr. 21 </w:t>
            </w:r>
          </w:p>
        </w:tc>
        <w:tc>
          <w:tcPr>
            <w:tcW w:w="2466" w:type="dxa"/>
            <w:tcBorders>
              <w:top w:val="nil"/>
              <w:left w:val="nil"/>
              <w:bottom w:val="single" w:sz="4" w:space="0" w:color="auto"/>
              <w:right w:val="single" w:sz="4" w:space="0" w:color="auto"/>
            </w:tcBorders>
            <w:shd w:val="clear" w:color="auto" w:fill="auto"/>
            <w:vAlign w:val="center"/>
            <w:hideMark/>
          </w:tcPr>
          <w:p w14:paraId="20B3874E"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permanent  (24 h)</w:t>
            </w:r>
          </w:p>
        </w:tc>
        <w:tc>
          <w:tcPr>
            <w:tcW w:w="794" w:type="dxa"/>
            <w:tcBorders>
              <w:top w:val="nil"/>
              <w:left w:val="nil"/>
              <w:bottom w:val="single" w:sz="4" w:space="0" w:color="auto"/>
              <w:right w:val="single" w:sz="4" w:space="0" w:color="auto"/>
            </w:tcBorders>
            <w:shd w:val="clear" w:color="auto" w:fill="auto"/>
            <w:vAlign w:val="center"/>
            <w:hideMark/>
          </w:tcPr>
          <w:p w14:paraId="225A7F86"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16</w:t>
            </w:r>
          </w:p>
        </w:tc>
        <w:tc>
          <w:tcPr>
            <w:tcW w:w="1062" w:type="dxa"/>
            <w:tcBorders>
              <w:top w:val="nil"/>
              <w:left w:val="nil"/>
              <w:bottom w:val="single" w:sz="4" w:space="0" w:color="auto"/>
              <w:right w:val="single" w:sz="4" w:space="0" w:color="auto"/>
            </w:tcBorders>
            <w:shd w:val="clear" w:color="auto" w:fill="auto"/>
            <w:vAlign w:val="center"/>
            <w:hideMark/>
          </w:tcPr>
          <w:p w14:paraId="04DAF666"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8</w:t>
            </w:r>
          </w:p>
        </w:tc>
      </w:tr>
      <w:tr w:rsidR="004216C4" w:rsidRPr="004216C4" w14:paraId="45A62227"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tcPr>
          <w:p w14:paraId="1D6DC2E2"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9</w:t>
            </w:r>
          </w:p>
        </w:tc>
        <w:tc>
          <w:tcPr>
            <w:tcW w:w="4409" w:type="dxa"/>
            <w:tcBorders>
              <w:top w:val="nil"/>
              <w:left w:val="nil"/>
              <w:bottom w:val="single" w:sz="4" w:space="0" w:color="auto"/>
              <w:right w:val="single" w:sz="4" w:space="0" w:color="auto"/>
            </w:tcBorders>
            <w:shd w:val="clear" w:color="auto" w:fill="auto"/>
          </w:tcPr>
          <w:p w14:paraId="16DA11CD" w14:textId="77777777" w:rsidR="004216C4" w:rsidRPr="004216C4" w:rsidRDefault="004216C4" w:rsidP="004216C4">
            <w:pPr>
              <w:rPr>
                <w:rFonts w:ascii="Tahoma" w:hAnsi="Tahoma" w:cs="Tahoma"/>
                <w:sz w:val="20"/>
                <w:szCs w:val="20"/>
                <w:lang w:val="ro-RO"/>
              </w:rPr>
            </w:pPr>
            <w:r w:rsidRPr="004216C4">
              <w:rPr>
                <w:rFonts w:ascii="Tahoma" w:hAnsi="Tahoma" w:cs="Tahoma"/>
                <w:sz w:val="20"/>
                <w:szCs w:val="20"/>
                <w:lang w:val="ro-RO"/>
              </w:rPr>
              <w:t>Focsani nr. 21 (P2)</w:t>
            </w:r>
          </w:p>
        </w:tc>
        <w:tc>
          <w:tcPr>
            <w:tcW w:w="2466" w:type="dxa"/>
            <w:tcBorders>
              <w:top w:val="nil"/>
              <w:left w:val="nil"/>
              <w:bottom w:val="single" w:sz="4" w:space="0" w:color="auto"/>
              <w:right w:val="single" w:sz="4" w:space="0" w:color="auto"/>
            </w:tcBorders>
            <w:shd w:val="clear" w:color="auto" w:fill="auto"/>
            <w:vAlign w:val="center"/>
          </w:tcPr>
          <w:p w14:paraId="46E993B4"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temporar / zi</w:t>
            </w:r>
          </w:p>
        </w:tc>
        <w:tc>
          <w:tcPr>
            <w:tcW w:w="794" w:type="dxa"/>
            <w:tcBorders>
              <w:top w:val="nil"/>
              <w:left w:val="nil"/>
              <w:bottom w:val="single" w:sz="4" w:space="0" w:color="auto"/>
              <w:right w:val="single" w:sz="4" w:space="0" w:color="auto"/>
            </w:tcBorders>
            <w:shd w:val="clear" w:color="auto" w:fill="auto"/>
            <w:vAlign w:val="center"/>
          </w:tcPr>
          <w:p w14:paraId="09D43D01"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tcPr>
          <w:p w14:paraId="2E351652"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04DBCBF2"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11790E42"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10</w:t>
            </w:r>
          </w:p>
        </w:tc>
        <w:tc>
          <w:tcPr>
            <w:tcW w:w="4409" w:type="dxa"/>
            <w:tcBorders>
              <w:top w:val="nil"/>
              <w:left w:val="nil"/>
              <w:bottom w:val="single" w:sz="4" w:space="0" w:color="auto"/>
              <w:right w:val="single" w:sz="4" w:space="0" w:color="auto"/>
            </w:tcBorders>
            <w:shd w:val="clear" w:color="auto" w:fill="auto"/>
            <w:hideMark/>
          </w:tcPr>
          <w:p w14:paraId="6C24B684" w14:textId="77777777" w:rsidR="004216C4" w:rsidRPr="004216C4" w:rsidRDefault="004216C4" w:rsidP="004216C4">
            <w:pPr>
              <w:rPr>
                <w:rFonts w:ascii="Tahoma" w:hAnsi="Tahoma" w:cs="Tahoma"/>
                <w:sz w:val="20"/>
                <w:szCs w:val="20"/>
                <w:lang w:val="ro-RO"/>
              </w:rPr>
            </w:pPr>
            <w:r w:rsidRPr="004216C4">
              <w:rPr>
                <w:rFonts w:ascii="Tahoma" w:hAnsi="Tahoma" w:cs="Tahoma"/>
                <w:sz w:val="20"/>
                <w:szCs w:val="20"/>
                <w:lang w:val="ro-RO"/>
              </w:rPr>
              <w:t xml:space="preserve">Costieni nr. 106 (P2) </w:t>
            </w:r>
          </w:p>
        </w:tc>
        <w:tc>
          <w:tcPr>
            <w:tcW w:w="2466" w:type="dxa"/>
            <w:tcBorders>
              <w:top w:val="nil"/>
              <w:left w:val="nil"/>
              <w:bottom w:val="single" w:sz="4" w:space="0" w:color="auto"/>
              <w:right w:val="single" w:sz="4" w:space="0" w:color="auto"/>
            </w:tcBorders>
            <w:shd w:val="clear" w:color="auto" w:fill="auto"/>
            <w:vAlign w:val="center"/>
            <w:hideMark/>
          </w:tcPr>
          <w:p w14:paraId="577ADD2A"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permanent  / zi</w:t>
            </w:r>
          </w:p>
        </w:tc>
        <w:tc>
          <w:tcPr>
            <w:tcW w:w="794" w:type="dxa"/>
            <w:tcBorders>
              <w:top w:val="nil"/>
              <w:left w:val="nil"/>
              <w:bottom w:val="single" w:sz="4" w:space="0" w:color="auto"/>
              <w:right w:val="single" w:sz="4" w:space="0" w:color="auto"/>
            </w:tcBorders>
            <w:shd w:val="clear" w:color="auto" w:fill="auto"/>
            <w:vAlign w:val="center"/>
            <w:hideMark/>
          </w:tcPr>
          <w:p w14:paraId="1F836DCD"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1062" w:type="dxa"/>
            <w:tcBorders>
              <w:top w:val="nil"/>
              <w:left w:val="nil"/>
              <w:bottom w:val="single" w:sz="4" w:space="0" w:color="auto"/>
              <w:right w:val="single" w:sz="4" w:space="0" w:color="auto"/>
            </w:tcBorders>
            <w:shd w:val="clear" w:color="auto" w:fill="auto"/>
            <w:vAlign w:val="center"/>
            <w:hideMark/>
          </w:tcPr>
          <w:p w14:paraId="10180746"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1421D329"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7F2BA946"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11</w:t>
            </w:r>
          </w:p>
        </w:tc>
        <w:tc>
          <w:tcPr>
            <w:tcW w:w="4409" w:type="dxa"/>
            <w:tcBorders>
              <w:top w:val="nil"/>
              <w:left w:val="nil"/>
              <w:bottom w:val="single" w:sz="4" w:space="0" w:color="auto"/>
              <w:right w:val="single" w:sz="4" w:space="0" w:color="auto"/>
            </w:tcBorders>
            <w:shd w:val="clear" w:color="auto" w:fill="auto"/>
            <w:hideMark/>
          </w:tcPr>
          <w:p w14:paraId="4909E2A2" w14:textId="77777777" w:rsidR="004216C4" w:rsidRPr="004216C4" w:rsidRDefault="004216C4" w:rsidP="004216C4">
            <w:pPr>
              <w:rPr>
                <w:rFonts w:ascii="Tahoma" w:hAnsi="Tahoma" w:cs="Tahoma"/>
                <w:sz w:val="20"/>
                <w:szCs w:val="20"/>
                <w:lang w:val="ro-RO"/>
              </w:rPr>
            </w:pPr>
            <w:r w:rsidRPr="004216C4">
              <w:rPr>
                <w:rFonts w:ascii="Tahoma" w:hAnsi="Tahoma" w:cs="Tahoma"/>
                <w:sz w:val="20"/>
                <w:szCs w:val="20"/>
                <w:lang w:val="ro-RO"/>
              </w:rPr>
              <w:t xml:space="preserve">Muzeul Municipal </w:t>
            </w:r>
          </w:p>
        </w:tc>
        <w:tc>
          <w:tcPr>
            <w:tcW w:w="2466" w:type="dxa"/>
            <w:tcBorders>
              <w:top w:val="nil"/>
              <w:left w:val="nil"/>
              <w:bottom w:val="single" w:sz="4" w:space="0" w:color="auto"/>
              <w:right w:val="single" w:sz="4" w:space="0" w:color="auto"/>
            </w:tcBorders>
            <w:shd w:val="clear" w:color="auto" w:fill="auto"/>
            <w:vAlign w:val="center"/>
          </w:tcPr>
          <w:p w14:paraId="1B48329A"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permanent  (24 h)</w:t>
            </w:r>
          </w:p>
        </w:tc>
        <w:tc>
          <w:tcPr>
            <w:tcW w:w="794" w:type="dxa"/>
            <w:tcBorders>
              <w:top w:val="nil"/>
              <w:left w:val="nil"/>
              <w:bottom w:val="single" w:sz="4" w:space="0" w:color="auto"/>
              <w:right w:val="single" w:sz="4" w:space="0" w:color="auto"/>
            </w:tcBorders>
            <w:shd w:val="clear" w:color="auto" w:fill="auto"/>
            <w:vAlign w:val="center"/>
          </w:tcPr>
          <w:p w14:paraId="3BC9F7F1"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16</w:t>
            </w:r>
          </w:p>
        </w:tc>
        <w:tc>
          <w:tcPr>
            <w:tcW w:w="1062" w:type="dxa"/>
            <w:tcBorders>
              <w:top w:val="nil"/>
              <w:left w:val="nil"/>
              <w:bottom w:val="single" w:sz="4" w:space="0" w:color="auto"/>
              <w:right w:val="single" w:sz="4" w:space="0" w:color="auto"/>
            </w:tcBorders>
            <w:shd w:val="clear" w:color="auto" w:fill="auto"/>
            <w:vAlign w:val="center"/>
          </w:tcPr>
          <w:p w14:paraId="4E39A2A8"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8</w:t>
            </w:r>
          </w:p>
        </w:tc>
      </w:tr>
      <w:tr w:rsidR="004216C4" w:rsidRPr="004216C4" w14:paraId="24233BA6" w14:textId="77777777" w:rsidTr="00AA3DEC">
        <w:trPr>
          <w:trHeight w:val="264"/>
          <w:jc w:val="center"/>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70AE9459"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12</w:t>
            </w:r>
          </w:p>
        </w:tc>
        <w:tc>
          <w:tcPr>
            <w:tcW w:w="4409" w:type="dxa"/>
            <w:tcBorders>
              <w:top w:val="nil"/>
              <w:left w:val="nil"/>
              <w:bottom w:val="single" w:sz="4" w:space="0" w:color="auto"/>
              <w:right w:val="single" w:sz="4" w:space="0" w:color="auto"/>
            </w:tcBorders>
            <w:shd w:val="clear" w:color="auto" w:fill="auto"/>
            <w:hideMark/>
          </w:tcPr>
          <w:p w14:paraId="747E0CF8" w14:textId="77777777" w:rsidR="004216C4" w:rsidRPr="004216C4" w:rsidRDefault="004216C4" w:rsidP="004216C4">
            <w:pPr>
              <w:rPr>
                <w:rFonts w:ascii="Tahoma" w:hAnsi="Tahoma" w:cs="Tahoma"/>
                <w:sz w:val="20"/>
                <w:szCs w:val="20"/>
                <w:lang w:val="ro-RO"/>
              </w:rPr>
            </w:pPr>
            <w:r w:rsidRPr="004216C4">
              <w:rPr>
                <w:rFonts w:ascii="Tahoma" w:hAnsi="Tahoma" w:cs="Tahoma"/>
                <w:sz w:val="20"/>
                <w:szCs w:val="20"/>
                <w:lang w:val="ro-RO"/>
              </w:rPr>
              <w:t>Costieni nr. 106</w:t>
            </w:r>
          </w:p>
        </w:tc>
        <w:tc>
          <w:tcPr>
            <w:tcW w:w="2466" w:type="dxa"/>
            <w:tcBorders>
              <w:top w:val="nil"/>
              <w:left w:val="nil"/>
              <w:bottom w:val="single" w:sz="4" w:space="0" w:color="auto"/>
              <w:right w:val="single" w:sz="4" w:space="0" w:color="auto"/>
            </w:tcBorders>
            <w:shd w:val="clear" w:color="auto" w:fill="auto"/>
            <w:vAlign w:val="center"/>
          </w:tcPr>
          <w:p w14:paraId="22C482DA"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permanent  (24 h)</w:t>
            </w:r>
          </w:p>
        </w:tc>
        <w:tc>
          <w:tcPr>
            <w:tcW w:w="794" w:type="dxa"/>
            <w:tcBorders>
              <w:top w:val="nil"/>
              <w:left w:val="nil"/>
              <w:bottom w:val="single" w:sz="4" w:space="0" w:color="auto"/>
              <w:right w:val="single" w:sz="4" w:space="0" w:color="auto"/>
            </w:tcBorders>
            <w:shd w:val="clear" w:color="auto" w:fill="auto"/>
            <w:vAlign w:val="center"/>
          </w:tcPr>
          <w:p w14:paraId="67DCA94E"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16</w:t>
            </w:r>
          </w:p>
        </w:tc>
        <w:tc>
          <w:tcPr>
            <w:tcW w:w="1062" w:type="dxa"/>
            <w:tcBorders>
              <w:top w:val="nil"/>
              <w:left w:val="nil"/>
              <w:bottom w:val="single" w:sz="4" w:space="0" w:color="auto"/>
              <w:right w:val="single" w:sz="4" w:space="0" w:color="auto"/>
            </w:tcBorders>
            <w:shd w:val="clear" w:color="auto" w:fill="auto"/>
            <w:vAlign w:val="center"/>
          </w:tcPr>
          <w:p w14:paraId="1757F373"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8</w:t>
            </w:r>
          </w:p>
        </w:tc>
      </w:tr>
      <w:tr w:rsidR="004216C4" w:rsidRPr="004216C4" w14:paraId="5A85E9CE" w14:textId="77777777" w:rsidTr="00AA3DEC">
        <w:trPr>
          <w:trHeight w:val="264"/>
          <w:jc w:val="center"/>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6B423F8"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13</w:t>
            </w:r>
          </w:p>
        </w:tc>
        <w:tc>
          <w:tcPr>
            <w:tcW w:w="4409" w:type="dxa"/>
            <w:tcBorders>
              <w:top w:val="single" w:sz="4" w:space="0" w:color="auto"/>
              <w:left w:val="nil"/>
              <w:bottom w:val="single" w:sz="4" w:space="0" w:color="auto"/>
              <w:right w:val="single" w:sz="4" w:space="0" w:color="auto"/>
            </w:tcBorders>
            <w:shd w:val="clear" w:color="auto" w:fill="auto"/>
          </w:tcPr>
          <w:p w14:paraId="77D4EB09" w14:textId="77777777" w:rsidR="004216C4" w:rsidRPr="004216C4" w:rsidRDefault="004216C4" w:rsidP="004216C4">
            <w:pPr>
              <w:rPr>
                <w:rFonts w:ascii="Tahoma" w:hAnsi="Tahoma" w:cs="Tahoma"/>
                <w:sz w:val="20"/>
                <w:szCs w:val="20"/>
                <w:lang w:val="ro-RO"/>
              </w:rPr>
            </w:pPr>
            <w:r w:rsidRPr="004216C4">
              <w:rPr>
                <w:rFonts w:ascii="Tahoma" w:hAnsi="Tahoma" w:cs="Tahoma"/>
                <w:sz w:val="20"/>
                <w:szCs w:val="20"/>
                <w:lang w:val="ro-RO"/>
              </w:rPr>
              <w:t>Sediu Primarie ( 8 ore L-V)</w:t>
            </w:r>
          </w:p>
        </w:tc>
        <w:tc>
          <w:tcPr>
            <w:tcW w:w="2466" w:type="dxa"/>
            <w:tcBorders>
              <w:top w:val="single" w:sz="4" w:space="0" w:color="auto"/>
              <w:left w:val="nil"/>
              <w:bottom w:val="single" w:sz="4" w:space="0" w:color="auto"/>
              <w:right w:val="single" w:sz="4" w:space="0" w:color="auto"/>
            </w:tcBorders>
            <w:shd w:val="clear" w:color="auto" w:fill="auto"/>
            <w:vAlign w:val="center"/>
          </w:tcPr>
          <w:p w14:paraId="3E49A18B"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 xml:space="preserve">1 temporar /zi </w:t>
            </w:r>
          </w:p>
        </w:tc>
        <w:tc>
          <w:tcPr>
            <w:tcW w:w="794" w:type="dxa"/>
            <w:tcBorders>
              <w:top w:val="single" w:sz="4" w:space="0" w:color="auto"/>
              <w:left w:val="nil"/>
              <w:bottom w:val="single" w:sz="4" w:space="0" w:color="auto"/>
              <w:right w:val="single" w:sz="4" w:space="0" w:color="auto"/>
            </w:tcBorders>
            <w:shd w:val="clear" w:color="auto" w:fill="auto"/>
            <w:vAlign w:val="center"/>
          </w:tcPr>
          <w:p w14:paraId="29C73347"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8</w:t>
            </w:r>
          </w:p>
        </w:tc>
        <w:tc>
          <w:tcPr>
            <w:tcW w:w="1062" w:type="dxa"/>
            <w:tcBorders>
              <w:top w:val="single" w:sz="4" w:space="0" w:color="auto"/>
              <w:left w:val="nil"/>
              <w:bottom w:val="single" w:sz="4" w:space="0" w:color="auto"/>
              <w:right w:val="single" w:sz="4" w:space="0" w:color="auto"/>
            </w:tcBorders>
            <w:shd w:val="clear" w:color="auto" w:fill="auto"/>
            <w:vAlign w:val="center"/>
          </w:tcPr>
          <w:p w14:paraId="5A070634"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0</w:t>
            </w:r>
          </w:p>
        </w:tc>
      </w:tr>
      <w:tr w:rsidR="004216C4" w:rsidRPr="004216C4" w14:paraId="523ABC14" w14:textId="77777777" w:rsidTr="00AA3DEC">
        <w:trPr>
          <w:trHeight w:val="264"/>
          <w:jc w:val="center"/>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E6779C6"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14</w:t>
            </w:r>
          </w:p>
        </w:tc>
        <w:tc>
          <w:tcPr>
            <w:tcW w:w="4409" w:type="dxa"/>
            <w:tcBorders>
              <w:top w:val="single" w:sz="4" w:space="0" w:color="auto"/>
              <w:left w:val="nil"/>
              <w:bottom w:val="single" w:sz="4" w:space="0" w:color="auto"/>
              <w:right w:val="single" w:sz="4" w:space="0" w:color="auto"/>
            </w:tcBorders>
            <w:shd w:val="clear" w:color="auto" w:fill="auto"/>
          </w:tcPr>
          <w:p w14:paraId="42B77706" w14:textId="77777777" w:rsidR="004216C4" w:rsidRPr="004216C4" w:rsidRDefault="004216C4" w:rsidP="004216C4">
            <w:pPr>
              <w:rPr>
                <w:rFonts w:ascii="Tahoma" w:hAnsi="Tahoma" w:cs="Tahoma"/>
                <w:sz w:val="20"/>
                <w:szCs w:val="20"/>
                <w:lang w:val="ro-RO"/>
              </w:rPr>
            </w:pPr>
            <w:r w:rsidRPr="004216C4">
              <w:rPr>
                <w:rFonts w:ascii="Tahoma" w:hAnsi="Tahoma" w:cs="Tahoma"/>
                <w:sz w:val="20"/>
                <w:szCs w:val="20"/>
                <w:lang w:val="ro-RO"/>
              </w:rPr>
              <w:t>Sediu Primarie</w:t>
            </w:r>
          </w:p>
        </w:tc>
        <w:tc>
          <w:tcPr>
            <w:tcW w:w="2466" w:type="dxa"/>
            <w:tcBorders>
              <w:top w:val="single" w:sz="4" w:space="0" w:color="auto"/>
              <w:left w:val="nil"/>
              <w:bottom w:val="single" w:sz="4" w:space="0" w:color="auto"/>
              <w:right w:val="single" w:sz="4" w:space="0" w:color="auto"/>
            </w:tcBorders>
            <w:shd w:val="clear" w:color="auto" w:fill="auto"/>
            <w:vAlign w:val="center"/>
          </w:tcPr>
          <w:p w14:paraId="135DEFB5"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1 permanent (1/4)</w:t>
            </w:r>
          </w:p>
        </w:tc>
        <w:tc>
          <w:tcPr>
            <w:tcW w:w="794" w:type="dxa"/>
            <w:tcBorders>
              <w:top w:val="single" w:sz="4" w:space="0" w:color="auto"/>
              <w:left w:val="nil"/>
              <w:bottom w:val="single" w:sz="4" w:space="0" w:color="auto"/>
              <w:right w:val="single" w:sz="4" w:space="0" w:color="auto"/>
            </w:tcBorders>
            <w:shd w:val="clear" w:color="auto" w:fill="auto"/>
            <w:vAlign w:val="center"/>
          </w:tcPr>
          <w:p w14:paraId="15C1B405"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4</w:t>
            </w:r>
          </w:p>
        </w:tc>
        <w:tc>
          <w:tcPr>
            <w:tcW w:w="1062" w:type="dxa"/>
            <w:tcBorders>
              <w:top w:val="single" w:sz="4" w:space="0" w:color="auto"/>
              <w:left w:val="nil"/>
              <w:bottom w:val="single" w:sz="4" w:space="0" w:color="auto"/>
              <w:right w:val="single" w:sz="4" w:space="0" w:color="auto"/>
            </w:tcBorders>
            <w:shd w:val="clear" w:color="auto" w:fill="auto"/>
            <w:vAlign w:val="center"/>
          </w:tcPr>
          <w:p w14:paraId="4323DF4F" w14:textId="77777777" w:rsidR="004216C4" w:rsidRPr="004216C4" w:rsidRDefault="004216C4" w:rsidP="004216C4">
            <w:pPr>
              <w:spacing w:line="276" w:lineRule="auto"/>
              <w:jc w:val="center"/>
              <w:rPr>
                <w:rFonts w:ascii="Tahoma" w:hAnsi="Tahoma" w:cs="Tahoma"/>
                <w:sz w:val="20"/>
                <w:szCs w:val="20"/>
                <w:lang w:val="ro-RO"/>
              </w:rPr>
            </w:pPr>
            <w:r w:rsidRPr="004216C4">
              <w:rPr>
                <w:rFonts w:ascii="Tahoma" w:hAnsi="Tahoma" w:cs="Tahoma"/>
                <w:sz w:val="20"/>
                <w:szCs w:val="20"/>
                <w:lang w:val="ro-RO"/>
              </w:rPr>
              <w:t>2</w:t>
            </w:r>
          </w:p>
        </w:tc>
      </w:tr>
    </w:tbl>
    <w:p w14:paraId="1B90D26A" w14:textId="77777777" w:rsidR="00DD667E" w:rsidRPr="003D05E4" w:rsidRDefault="00326881" w:rsidP="003D05E4">
      <w:pPr>
        <w:autoSpaceDE w:val="0"/>
        <w:autoSpaceDN w:val="0"/>
        <w:adjustRightInd w:val="0"/>
        <w:spacing w:line="276" w:lineRule="auto"/>
        <w:jc w:val="both"/>
        <w:rPr>
          <w:rFonts w:ascii="Tahoma" w:hAnsi="Tahoma" w:cs="Tahoma"/>
          <w:b/>
          <w:i/>
          <w:sz w:val="22"/>
          <w:szCs w:val="22"/>
        </w:rPr>
      </w:pPr>
      <w:r w:rsidRPr="003D05E4">
        <w:rPr>
          <w:rFonts w:ascii="Tahoma" w:hAnsi="Tahoma" w:cs="Tahoma"/>
          <w:b/>
          <w:bCs/>
          <w:i/>
          <w:sz w:val="22"/>
          <w:szCs w:val="22"/>
        </w:rPr>
        <w:t xml:space="preserve">5. </w:t>
      </w:r>
      <w:r w:rsidRPr="003D05E4">
        <w:rPr>
          <w:rFonts w:ascii="Tahoma" w:hAnsi="Tahoma" w:cs="Tahoma"/>
          <w:b/>
          <w:i/>
          <w:sz w:val="22"/>
          <w:szCs w:val="22"/>
        </w:rPr>
        <w:t>Pretul contractului</w:t>
      </w:r>
    </w:p>
    <w:p w14:paraId="1DE4FCFC" w14:textId="59206FE6" w:rsidR="002D33F0" w:rsidRPr="003D05E4" w:rsidRDefault="00326881"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bCs/>
          <w:sz w:val="22"/>
          <w:szCs w:val="22"/>
        </w:rPr>
        <w:t xml:space="preserve">5.1. </w:t>
      </w:r>
      <w:r w:rsidRPr="003D05E4">
        <w:rPr>
          <w:rFonts w:ascii="Tahoma" w:hAnsi="Tahoma" w:cs="Tahoma"/>
          <w:sz w:val="22"/>
          <w:szCs w:val="22"/>
        </w:rPr>
        <w:t>Pretul convenit pentru îndeplinirea contractului, platibil prestator</w:t>
      </w:r>
      <w:r w:rsidR="00E06C22" w:rsidRPr="003D05E4">
        <w:rPr>
          <w:rFonts w:ascii="Tahoma" w:hAnsi="Tahoma" w:cs="Tahoma"/>
          <w:sz w:val="22"/>
          <w:szCs w:val="22"/>
        </w:rPr>
        <w:t xml:space="preserve">ului de catre achizitor, </w:t>
      </w:r>
      <w:proofErr w:type="gramStart"/>
      <w:r w:rsidR="00E06C22" w:rsidRPr="003D05E4">
        <w:rPr>
          <w:rFonts w:ascii="Tahoma" w:hAnsi="Tahoma" w:cs="Tahoma"/>
          <w:sz w:val="22"/>
          <w:szCs w:val="22"/>
        </w:rPr>
        <w:t>este</w:t>
      </w:r>
      <w:proofErr w:type="gramEnd"/>
      <w:r w:rsidR="00E06C22" w:rsidRPr="003D05E4">
        <w:rPr>
          <w:rFonts w:ascii="Tahoma" w:hAnsi="Tahoma" w:cs="Tahoma"/>
          <w:sz w:val="22"/>
          <w:szCs w:val="22"/>
        </w:rPr>
        <w:t xml:space="preserve"> de</w:t>
      </w:r>
      <w:r w:rsidR="00023CE9" w:rsidRPr="003D05E4">
        <w:rPr>
          <w:rFonts w:ascii="Tahoma" w:hAnsi="Tahoma" w:cs="Tahoma"/>
          <w:sz w:val="22"/>
          <w:szCs w:val="22"/>
        </w:rPr>
        <w:t xml:space="preserve"> __</w:t>
      </w:r>
      <w:r w:rsidR="00775015">
        <w:rPr>
          <w:rFonts w:ascii="Tahoma" w:hAnsi="Tahoma" w:cs="Tahoma"/>
          <w:sz w:val="22"/>
          <w:szCs w:val="22"/>
        </w:rPr>
        <w:t>____________</w:t>
      </w:r>
      <w:r w:rsidR="00652682">
        <w:rPr>
          <w:rFonts w:ascii="Tahoma" w:hAnsi="Tahoma" w:cs="Tahoma"/>
          <w:sz w:val="22"/>
          <w:szCs w:val="22"/>
        </w:rPr>
        <w:t xml:space="preserve">__, lei fara TVA, </w:t>
      </w:r>
      <w:r w:rsidR="00652682" w:rsidRPr="00B06218">
        <w:rPr>
          <w:rFonts w:ascii="Tahoma" w:hAnsi="Tahoma" w:cs="Tahoma"/>
          <w:bCs/>
          <w:sz w:val="22"/>
          <w:szCs w:val="22"/>
        </w:rPr>
        <w:t>preț asumat de prestator prin Oferta financiară nr.</w:t>
      </w:r>
      <w:r w:rsidR="00652682">
        <w:rPr>
          <w:rFonts w:ascii="Tahoma" w:hAnsi="Tahoma" w:cs="Tahoma"/>
          <w:bCs/>
          <w:sz w:val="22"/>
          <w:szCs w:val="22"/>
        </w:rPr>
        <w:t>___________:</w:t>
      </w:r>
    </w:p>
    <w:p w14:paraId="74CA062B" w14:textId="77777777" w:rsidR="002D33F0" w:rsidRPr="003D05E4" w:rsidRDefault="00612A0D" w:rsidP="003D05E4">
      <w:pPr>
        <w:pStyle w:val="ListParagraph"/>
        <w:numPr>
          <w:ilvl w:val="0"/>
          <w:numId w:val="14"/>
        </w:numPr>
        <w:autoSpaceDE w:val="0"/>
        <w:autoSpaceDN w:val="0"/>
        <w:adjustRightInd w:val="0"/>
        <w:spacing w:line="276" w:lineRule="auto"/>
        <w:jc w:val="both"/>
        <w:rPr>
          <w:rFonts w:ascii="Tahoma" w:hAnsi="Tahoma" w:cs="Tahoma"/>
          <w:b/>
          <w:bCs/>
          <w:color w:val="000000" w:themeColor="text1"/>
          <w:sz w:val="22"/>
          <w:szCs w:val="22"/>
        </w:rPr>
      </w:pPr>
      <w:r w:rsidRPr="003D05E4">
        <w:rPr>
          <w:rFonts w:ascii="Tahoma" w:hAnsi="Tahoma" w:cs="Tahoma"/>
          <w:b/>
          <w:color w:val="000000" w:themeColor="text1"/>
          <w:sz w:val="22"/>
          <w:szCs w:val="22"/>
          <w:lang w:val="es-ES"/>
        </w:rPr>
        <w:t>___________ lei</w:t>
      </w:r>
      <w:r w:rsidR="00374C46" w:rsidRPr="003D05E4">
        <w:rPr>
          <w:rFonts w:ascii="Tahoma" w:hAnsi="Tahoma" w:cs="Tahoma"/>
          <w:b/>
          <w:color w:val="000000" w:themeColor="text1"/>
          <w:sz w:val="22"/>
          <w:szCs w:val="22"/>
          <w:lang w:val="es-ES"/>
        </w:rPr>
        <w:t>/</w:t>
      </w:r>
      <w:r w:rsidR="00374C46" w:rsidRPr="003D05E4">
        <w:rPr>
          <w:rFonts w:ascii="Tahoma" w:hAnsi="Tahoma" w:cs="Tahoma"/>
          <w:color w:val="000000" w:themeColor="text1"/>
          <w:sz w:val="22"/>
          <w:szCs w:val="22"/>
          <w:lang w:val="es-ES"/>
        </w:rPr>
        <w:t>oră/zi</w:t>
      </w:r>
      <w:r w:rsidR="002D33F0" w:rsidRPr="003D05E4">
        <w:rPr>
          <w:rFonts w:ascii="Tahoma" w:hAnsi="Tahoma" w:cs="Tahoma"/>
          <w:b/>
          <w:color w:val="000000" w:themeColor="text1"/>
          <w:sz w:val="22"/>
          <w:szCs w:val="22"/>
          <w:lang w:val="es-ES"/>
        </w:rPr>
        <w:t xml:space="preserve"> fără TVA</w:t>
      </w:r>
    </w:p>
    <w:p w14:paraId="055B896C" w14:textId="77777777" w:rsidR="002D33F0" w:rsidRPr="003D05E4" w:rsidRDefault="00612A0D" w:rsidP="003D05E4">
      <w:pPr>
        <w:pStyle w:val="ListParagraph"/>
        <w:numPr>
          <w:ilvl w:val="0"/>
          <w:numId w:val="14"/>
        </w:numPr>
        <w:autoSpaceDE w:val="0"/>
        <w:autoSpaceDN w:val="0"/>
        <w:adjustRightInd w:val="0"/>
        <w:spacing w:line="276" w:lineRule="auto"/>
        <w:jc w:val="both"/>
        <w:rPr>
          <w:rFonts w:ascii="Tahoma" w:hAnsi="Tahoma" w:cs="Tahoma"/>
          <w:b/>
          <w:bCs/>
          <w:color w:val="000000" w:themeColor="text1"/>
          <w:sz w:val="22"/>
          <w:szCs w:val="22"/>
        </w:rPr>
      </w:pPr>
      <w:r w:rsidRPr="003D05E4">
        <w:rPr>
          <w:rFonts w:ascii="Tahoma" w:hAnsi="Tahoma" w:cs="Tahoma"/>
          <w:b/>
          <w:color w:val="000000" w:themeColor="text1"/>
          <w:sz w:val="22"/>
          <w:szCs w:val="22"/>
          <w:lang w:val="es-ES"/>
        </w:rPr>
        <w:t>___________</w:t>
      </w:r>
      <w:r w:rsidR="002D33F0" w:rsidRPr="003D05E4">
        <w:rPr>
          <w:rFonts w:ascii="Tahoma" w:hAnsi="Tahoma" w:cs="Tahoma"/>
          <w:b/>
          <w:color w:val="000000" w:themeColor="text1"/>
          <w:sz w:val="22"/>
          <w:szCs w:val="22"/>
          <w:lang w:val="es-ES"/>
        </w:rPr>
        <w:t xml:space="preserve"> lei</w:t>
      </w:r>
      <w:r w:rsidR="00374C46" w:rsidRPr="003D05E4">
        <w:rPr>
          <w:rFonts w:ascii="Tahoma" w:hAnsi="Tahoma" w:cs="Tahoma"/>
          <w:color w:val="000000" w:themeColor="text1"/>
          <w:sz w:val="22"/>
          <w:szCs w:val="22"/>
          <w:lang w:val="es-ES"/>
        </w:rPr>
        <w:t xml:space="preserve">/oră/noapte </w:t>
      </w:r>
      <w:r w:rsidR="002D33F0" w:rsidRPr="003D05E4">
        <w:rPr>
          <w:rFonts w:ascii="Tahoma" w:hAnsi="Tahoma" w:cs="Tahoma"/>
          <w:b/>
          <w:color w:val="000000" w:themeColor="text1"/>
          <w:sz w:val="22"/>
          <w:szCs w:val="22"/>
          <w:lang w:val="es-ES"/>
        </w:rPr>
        <w:t>fără TVA</w:t>
      </w:r>
    </w:p>
    <w:p w14:paraId="23B3B9FF" w14:textId="5974FADE" w:rsidR="00496CAD" w:rsidRPr="003D05E4" w:rsidRDefault="00496CAD" w:rsidP="003D05E4">
      <w:pPr>
        <w:autoSpaceDE w:val="0"/>
        <w:autoSpaceDN w:val="0"/>
        <w:adjustRightInd w:val="0"/>
        <w:spacing w:line="276" w:lineRule="auto"/>
        <w:jc w:val="both"/>
        <w:rPr>
          <w:rFonts w:ascii="Tahoma" w:hAnsi="Tahoma" w:cs="Tahoma"/>
          <w:bCs/>
          <w:sz w:val="22"/>
          <w:szCs w:val="22"/>
        </w:rPr>
      </w:pPr>
      <w:r w:rsidRPr="003D05E4">
        <w:rPr>
          <w:rFonts w:ascii="Tahoma" w:hAnsi="Tahoma" w:cs="Tahoma"/>
          <w:b/>
          <w:bCs/>
          <w:sz w:val="22"/>
          <w:szCs w:val="22"/>
        </w:rPr>
        <w:lastRenderedPageBreak/>
        <w:t xml:space="preserve">5.2. </w:t>
      </w:r>
      <w:r w:rsidRPr="003D05E4">
        <w:rPr>
          <w:rFonts w:ascii="Tahoma" w:hAnsi="Tahoma" w:cs="Tahoma"/>
          <w:bCs/>
          <w:sz w:val="22"/>
          <w:szCs w:val="22"/>
        </w:rPr>
        <w:t>Calculul serviciilor de paza permanenta, 24 ore/zi, 7 zile pe săptămâna</w:t>
      </w:r>
      <w:proofErr w:type="gramStart"/>
      <w:r w:rsidRPr="003D05E4">
        <w:rPr>
          <w:rFonts w:ascii="Tahoma" w:hAnsi="Tahoma" w:cs="Tahoma"/>
          <w:bCs/>
          <w:sz w:val="22"/>
          <w:szCs w:val="22"/>
        </w:rPr>
        <w:t>,  se</w:t>
      </w:r>
      <w:proofErr w:type="gramEnd"/>
      <w:r w:rsidRPr="003D05E4">
        <w:rPr>
          <w:rFonts w:ascii="Tahoma" w:hAnsi="Tahoma" w:cs="Tahoma"/>
          <w:bCs/>
          <w:sz w:val="22"/>
          <w:szCs w:val="22"/>
        </w:rPr>
        <w:t xml:space="preserve"> va efectua in baza </w:t>
      </w:r>
      <w:r w:rsidRPr="003D05E4">
        <w:rPr>
          <w:rFonts w:ascii="Tahoma" w:hAnsi="Tahoma" w:cs="Tahoma"/>
          <w:b/>
          <w:bCs/>
          <w:sz w:val="22"/>
          <w:szCs w:val="22"/>
        </w:rPr>
        <w:t>foii colective de prezenta</w:t>
      </w:r>
      <w:r w:rsidRPr="003D05E4">
        <w:rPr>
          <w:rFonts w:ascii="Tahoma" w:hAnsi="Tahoma" w:cs="Tahoma"/>
          <w:bCs/>
          <w:sz w:val="22"/>
          <w:szCs w:val="22"/>
        </w:rPr>
        <w:t>, aferente lunii respective.</w:t>
      </w:r>
    </w:p>
    <w:p w14:paraId="4A9B8618" w14:textId="77777777" w:rsidR="002B0CB5" w:rsidRDefault="002B0CB5" w:rsidP="003D05E4">
      <w:pPr>
        <w:autoSpaceDE w:val="0"/>
        <w:autoSpaceDN w:val="0"/>
        <w:adjustRightInd w:val="0"/>
        <w:spacing w:line="276" w:lineRule="auto"/>
        <w:jc w:val="both"/>
        <w:rPr>
          <w:rFonts w:ascii="Tahoma" w:hAnsi="Tahoma" w:cs="Tahoma"/>
          <w:b/>
          <w:sz w:val="22"/>
          <w:szCs w:val="22"/>
        </w:rPr>
      </w:pPr>
    </w:p>
    <w:p w14:paraId="262B33CE" w14:textId="77777777" w:rsidR="00716436" w:rsidRPr="003D05E4" w:rsidRDefault="00716436" w:rsidP="003D05E4">
      <w:pPr>
        <w:autoSpaceDE w:val="0"/>
        <w:autoSpaceDN w:val="0"/>
        <w:adjustRightInd w:val="0"/>
        <w:spacing w:line="276" w:lineRule="auto"/>
        <w:jc w:val="both"/>
        <w:rPr>
          <w:rFonts w:ascii="Tahoma" w:hAnsi="Tahoma" w:cs="Tahoma"/>
          <w:sz w:val="22"/>
          <w:szCs w:val="22"/>
        </w:rPr>
      </w:pPr>
    </w:p>
    <w:p w14:paraId="4B7423A1" w14:textId="77777777" w:rsidR="00C339A4" w:rsidRPr="003D05E4" w:rsidRDefault="002B0CB5" w:rsidP="003D05E4">
      <w:pPr>
        <w:autoSpaceDE w:val="0"/>
        <w:autoSpaceDN w:val="0"/>
        <w:adjustRightInd w:val="0"/>
        <w:spacing w:line="276" w:lineRule="auto"/>
        <w:jc w:val="both"/>
        <w:rPr>
          <w:rFonts w:ascii="Tahoma" w:hAnsi="Tahoma" w:cs="Tahoma"/>
          <w:b/>
          <w:i/>
          <w:sz w:val="22"/>
          <w:szCs w:val="22"/>
        </w:rPr>
      </w:pPr>
      <w:r w:rsidRPr="003D05E4">
        <w:rPr>
          <w:rFonts w:ascii="Tahoma" w:hAnsi="Tahoma" w:cs="Tahoma"/>
          <w:b/>
          <w:i/>
          <w:sz w:val="22"/>
          <w:szCs w:val="22"/>
        </w:rPr>
        <w:t>6. Modalitatea de plată</w:t>
      </w:r>
    </w:p>
    <w:p w14:paraId="445EEA93" w14:textId="34B30079" w:rsidR="00612A0D" w:rsidRPr="003D05E4" w:rsidRDefault="002B0CB5" w:rsidP="003D05E4">
      <w:pPr>
        <w:autoSpaceDE w:val="0"/>
        <w:autoSpaceDN w:val="0"/>
        <w:adjustRightInd w:val="0"/>
        <w:spacing w:line="276" w:lineRule="auto"/>
        <w:jc w:val="both"/>
        <w:rPr>
          <w:rFonts w:ascii="Tahoma" w:hAnsi="Tahoma" w:cs="Tahoma"/>
          <w:bCs/>
          <w:iCs/>
          <w:sz w:val="22"/>
          <w:szCs w:val="22"/>
          <w:lang w:val="it-IT"/>
        </w:rPr>
      </w:pPr>
      <w:r w:rsidRPr="003D05E4">
        <w:rPr>
          <w:rFonts w:ascii="Tahoma" w:hAnsi="Tahoma" w:cs="Tahoma"/>
          <w:b/>
          <w:sz w:val="22"/>
          <w:szCs w:val="22"/>
        </w:rPr>
        <w:t xml:space="preserve">6.1. </w:t>
      </w:r>
      <w:r w:rsidRPr="003D05E4">
        <w:rPr>
          <w:rFonts w:ascii="Tahoma" w:hAnsi="Tahoma" w:cs="Tahoma"/>
          <w:sz w:val="22"/>
          <w:szCs w:val="22"/>
        </w:rPr>
        <w:t xml:space="preserve">Achizitorul are obligaţia de a efecua plata către prestator pentru îndeplinirea contractului în </w:t>
      </w:r>
      <w:r w:rsidRPr="003D05E4">
        <w:rPr>
          <w:rFonts w:ascii="Tahoma" w:hAnsi="Tahoma" w:cs="Tahoma"/>
          <w:color w:val="000000"/>
          <w:sz w:val="22"/>
          <w:szCs w:val="22"/>
        </w:rPr>
        <w:t xml:space="preserve">termen de </w:t>
      </w:r>
      <w:r w:rsidRPr="003D05E4">
        <w:rPr>
          <w:rFonts w:ascii="Tahoma" w:hAnsi="Tahoma" w:cs="Tahoma"/>
          <w:b/>
          <w:color w:val="000000"/>
          <w:sz w:val="22"/>
          <w:szCs w:val="22"/>
        </w:rPr>
        <w:t>30 zile calendaristice</w:t>
      </w:r>
      <w:r w:rsidRPr="003D05E4">
        <w:rPr>
          <w:rFonts w:ascii="Tahoma" w:hAnsi="Tahoma" w:cs="Tahoma"/>
          <w:color w:val="000000"/>
          <w:sz w:val="22"/>
          <w:szCs w:val="22"/>
        </w:rPr>
        <w:t xml:space="preserve"> de la inregistrarea facturii la registratura institutiei</w:t>
      </w:r>
      <w:r w:rsidR="002D419A" w:rsidRPr="003D05E4">
        <w:rPr>
          <w:rFonts w:ascii="Tahoma" w:hAnsi="Tahoma" w:cs="Tahoma"/>
          <w:color w:val="000000"/>
          <w:sz w:val="22"/>
          <w:szCs w:val="22"/>
        </w:rPr>
        <w:t xml:space="preserve">, </w:t>
      </w:r>
      <w:r w:rsidR="002D419A" w:rsidRPr="003D05E4">
        <w:rPr>
          <w:rFonts w:ascii="Tahoma" w:hAnsi="Tahoma" w:cs="Tahoma"/>
          <w:bCs/>
          <w:iCs/>
          <w:sz w:val="22"/>
          <w:szCs w:val="22"/>
          <w:lang w:val="it-IT"/>
        </w:rPr>
        <w:t>insotita  de pontajului lunar pentru serviciul efectuat</w:t>
      </w:r>
      <w:r w:rsidR="00CB1283" w:rsidRPr="003D05E4">
        <w:rPr>
          <w:rFonts w:ascii="Tahoma" w:hAnsi="Tahoma" w:cs="Tahoma"/>
          <w:bCs/>
          <w:iCs/>
          <w:sz w:val="22"/>
          <w:szCs w:val="22"/>
          <w:lang w:val="it-IT"/>
        </w:rPr>
        <w:t>.</w:t>
      </w:r>
    </w:p>
    <w:p w14:paraId="0231E5F1" w14:textId="77777777" w:rsidR="00CB1283" w:rsidRPr="003D05E4" w:rsidRDefault="00CB1283" w:rsidP="003D05E4">
      <w:pPr>
        <w:autoSpaceDE w:val="0"/>
        <w:autoSpaceDN w:val="0"/>
        <w:adjustRightInd w:val="0"/>
        <w:spacing w:line="276" w:lineRule="auto"/>
        <w:jc w:val="both"/>
        <w:rPr>
          <w:rFonts w:ascii="Tahoma" w:hAnsi="Tahoma" w:cs="Tahoma"/>
          <w:color w:val="000000"/>
          <w:sz w:val="22"/>
          <w:szCs w:val="22"/>
        </w:rPr>
      </w:pPr>
    </w:p>
    <w:p w14:paraId="0859D48F" w14:textId="77777777" w:rsidR="00DD667E" w:rsidRPr="003D05E4" w:rsidRDefault="002B0CB5" w:rsidP="003D05E4">
      <w:pPr>
        <w:autoSpaceDE w:val="0"/>
        <w:autoSpaceDN w:val="0"/>
        <w:adjustRightInd w:val="0"/>
        <w:spacing w:line="276" w:lineRule="auto"/>
        <w:jc w:val="both"/>
        <w:rPr>
          <w:rFonts w:ascii="Tahoma" w:hAnsi="Tahoma" w:cs="Tahoma"/>
          <w:b/>
          <w:i/>
          <w:sz w:val="22"/>
          <w:szCs w:val="22"/>
          <w:lang w:val="it-IT"/>
        </w:rPr>
      </w:pPr>
      <w:r w:rsidRPr="003D05E4">
        <w:rPr>
          <w:rFonts w:ascii="Tahoma" w:hAnsi="Tahoma" w:cs="Tahoma"/>
          <w:b/>
          <w:i/>
          <w:sz w:val="22"/>
          <w:szCs w:val="22"/>
          <w:lang w:val="it-IT"/>
        </w:rPr>
        <w:t>7</w:t>
      </w:r>
      <w:r w:rsidR="0035263B" w:rsidRPr="003D05E4">
        <w:rPr>
          <w:rFonts w:ascii="Tahoma" w:hAnsi="Tahoma" w:cs="Tahoma"/>
          <w:b/>
          <w:i/>
          <w:sz w:val="22"/>
          <w:szCs w:val="22"/>
          <w:lang w:val="it-IT"/>
        </w:rPr>
        <w:t>. Durata contractului</w:t>
      </w:r>
    </w:p>
    <w:p w14:paraId="2DC6C315" w14:textId="77777777" w:rsidR="00AF7F31" w:rsidRPr="00AF7F31" w:rsidRDefault="00AF7F31" w:rsidP="00AF7F31">
      <w:pPr>
        <w:pStyle w:val="DefaultText"/>
        <w:spacing w:line="276" w:lineRule="auto"/>
        <w:jc w:val="both"/>
        <w:rPr>
          <w:rFonts w:ascii="Tahoma" w:hAnsi="Tahoma" w:cs="Tahoma"/>
          <w:b/>
          <w:i/>
          <w:color w:val="000000" w:themeColor="text1"/>
          <w:sz w:val="22"/>
          <w:szCs w:val="22"/>
          <w:lang w:val="ro-RO"/>
        </w:rPr>
      </w:pPr>
      <w:r w:rsidRPr="00AF7F31">
        <w:rPr>
          <w:rFonts w:ascii="Tahoma" w:hAnsi="Tahoma" w:cs="Tahoma"/>
          <w:b/>
          <w:color w:val="000000" w:themeColor="text1"/>
          <w:sz w:val="22"/>
          <w:szCs w:val="22"/>
          <w:lang w:val="it-IT"/>
        </w:rPr>
        <w:t>7.1</w:t>
      </w:r>
      <w:r w:rsidRPr="00AF7F31">
        <w:rPr>
          <w:rFonts w:ascii="Tahoma" w:hAnsi="Tahoma" w:cs="Tahoma"/>
          <w:color w:val="000000" w:themeColor="text1"/>
          <w:sz w:val="22"/>
          <w:szCs w:val="22"/>
          <w:lang w:val="it-IT"/>
        </w:rPr>
        <w:t xml:space="preserve"> </w:t>
      </w:r>
      <w:r w:rsidRPr="00AF7F31">
        <w:rPr>
          <w:rFonts w:ascii="Tahoma" w:hAnsi="Tahoma" w:cs="Tahoma"/>
          <w:color w:val="000000" w:themeColor="text1"/>
          <w:sz w:val="22"/>
          <w:szCs w:val="22"/>
        </w:rPr>
        <w:t>Prezentul contract intră în vigoare la data semnării lui de către ultima parte.</w:t>
      </w:r>
    </w:p>
    <w:p w14:paraId="3D36D5B8" w14:textId="47495394" w:rsidR="00AF7F31" w:rsidRPr="00AF7F31" w:rsidRDefault="00AF7F31" w:rsidP="00AF7F31">
      <w:pPr>
        <w:pStyle w:val="DefaultText"/>
        <w:spacing w:line="276" w:lineRule="auto"/>
        <w:jc w:val="both"/>
        <w:rPr>
          <w:rFonts w:ascii="Tahoma" w:hAnsi="Tahoma" w:cs="Tahoma"/>
          <w:color w:val="000000" w:themeColor="text1"/>
          <w:sz w:val="22"/>
          <w:szCs w:val="22"/>
          <w:lang w:val="ro-RO"/>
        </w:rPr>
      </w:pPr>
      <w:r w:rsidRPr="00AF7F31">
        <w:rPr>
          <w:rFonts w:ascii="Tahoma" w:hAnsi="Tahoma" w:cs="Tahoma"/>
          <w:b/>
          <w:bCs/>
          <w:color w:val="000000" w:themeColor="text1"/>
          <w:sz w:val="22"/>
          <w:szCs w:val="22"/>
        </w:rPr>
        <w:t xml:space="preserve">7.2 </w:t>
      </w:r>
      <w:r w:rsidRPr="00AF7F31">
        <w:rPr>
          <w:rFonts w:ascii="Tahoma" w:hAnsi="Tahoma" w:cs="Tahoma"/>
          <w:bCs/>
          <w:color w:val="000000" w:themeColor="text1"/>
          <w:sz w:val="22"/>
          <w:szCs w:val="22"/>
        </w:rPr>
        <w:t>Prestatorul se oblig</w:t>
      </w:r>
      <w:r w:rsidRPr="00AF7F31">
        <w:rPr>
          <w:rFonts w:ascii="Tahoma" w:hAnsi="Tahoma" w:cs="Tahoma"/>
          <w:bCs/>
          <w:color w:val="000000" w:themeColor="text1"/>
          <w:sz w:val="22"/>
          <w:szCs w:val="22"/>
          <w:lang w:val="ro-RO"/>
        </w:rPr>
        <w:t>ă</w:t>
      </w:r>
      <w:r w:rsidRPr="00AF7F31">
        <w:rPr>
          <w:rFonts w:ascii="Tahoma" w:hAnsi="Tahoma" w:cs="Tahoma"/>
          <w:bCs/>
          <w:color w:val="000000" w:themeColor="text1"/>
          <w:sz w:val="22"/>
          <w:szCs w:val="22"/>
        </w:rPr>
        <w:t xml:space="preserve"> s</w:t>
      </w:r>
      <w:r w:rsidRPr="00AF7F31">
        <w:rPr>
          <w:rFonts w:ascii="Tahoma" w:hAnsi="Tahoma" w:cs="Tahoma"/>
          <w:bCs/>
          <w:color w:val="000000" w:themeColor="text1"/>
          <w:sz w:val="22"/>
          <w:szCs w:val="22"/>
          <w:lang w:val="ro-RO"/>
        </w:rPr>
        <w:t>ă</w:t>
      </w:r>
      <w:r w:rsidRPr="00AF7F31">
        <w:rPr>
          <w:rFonts w:ascii="Tahoma" w:hAnsi="Tahoma" w:cs="Tahoma"/>
          <w:bCs/>
          <w:color w:val="000000" w:themeColor="text1"/>
          <w:sz w:val="22"/>
          <w:szCs w:val="22"/>
        </w:rPr>
        <w:t xml:space="preserve"> presteze serviciile </w:t>
      </w:r>
      <w:r w:rsidRPr="00AF7F31">
        <w:rPr>
          <w:rFonts w:ascii="Tahoma" w:hAnsi="Tahoma" w:cs="Tahoma"/>
          <w:color w:val="000000" w:themeColor="text1"/>
          <w:sz w:val="22"/>
          <w:szCs w:val="22"/>
        </w:rPr>
        <w:t>stipulate la pct.</w:t>
      </w:r>
      <w:r w:rsidRPr="00AF7F31">
        <w:rPr>
          <w:rFonts w:ascii="Tahoma" w:hAnsi="Tahoma" w:cs="Tahoma"/>
          <w:color w:val="000000" w:themeColor="text1"/>
          <w:sz w:val="22"/>
          <w:szCs w:val="22"/>
          <w:lang w:val="ro-RO"/>
        </w:rPr>
        <w:t xml:space="preserve"> </w:t>
      </w:r>
      <w:r w:rsidRPr="00AF7F31">
        <w:rPr>
          <w:rFonts w:ascii="Tahoma" w:hAnsi="Tahoma" w:cs="Tahoma"/>
          <w:color w:val="000000" w:themeColor="text1"/>
          <w:sz w:val="22"/>
          <w:szCs w:val="22"/>
        </w:rPr>
        <w:t xml:space="preserve">4, </w:t>
      </w:r>
      <w:r w:rsidRPr="00AF7F31">
        <w:rPr>
          <w:rFonts w:ascii="Tahoma" w:hAnsi="Tahoma" w:cs="Tahoma"/>
          <w:color w:val="000000" w:themeColor="text1"/>
          <w:sz w:val="22"/>
          <w:szCs w:val="22"/>
          <w:lang w:val="ro-RO"/>
        </w:rPr>
        <w:t>î</w:t>
      </w:r>
      <w:r w:rsidRPr="00AF7F31">
        <w:rPr>
          <w:rFonts w:ascii="Tahoma" w:hAnsi="Tahoma" w:cs="Tahoma"/>
          <w:color w:val="000000" w:themeColor="text1"/>
          <w:sz w:val="22"/>
          <w:szCs w:val="22"/>
        </w:rPr>
        <w:t>n termen de</w:t>
      </w:r>
      <w:r w:rsidRPr="00AF7F31">
        <w:rPr>
          <w:rFonts w:ascii="Tahoma" w:hAnsi="Tahoma" w:cs="Tahoma"/>
          <w:color w:val="000000" w:themeColor="text1"/>
          <w:sz w:val="22"/>
          <w:szCs w:val="22"/>
          <w:lang w:val="ro-RO"/>
        </w:rPr>
        <w:t xml:space="preserve"> </w:t>
      </w:r>
      <w:r w:rsidRPr="00463C63">
        <w:rPr>
          <w:rFonts w:ascii="Tahoma" w:hAnsi="Tahoma" w:cs="Tahoma"/>
          <w:b/>
          <w:color w:val="000000" w:themeColor="text1"/>
          <w:sz w:val="22"/>
          <w:szCs w:val="22"/>
          <w:lang w:val="ro-RO"/>
        </w:rPr>
        <w:t>1</w:t>
      </w:r>
      <w:r w:rsidRPr="00AF7F31">
        <w:rPr>
          <w:rFonts w:ascii="Tahoma" w:hAnsi="Tahoma" w:cs="Tahoma"/>
          <w:b/>
          <w:color w:val="000000" w:themeColor="text1"/>
          <w:sz w:val="22"/>
          <w:szCs w:val="22"/>
          <w:lang w:val="ro-RO"/>
        </w:rPr>
        <w:t>2 luni</w:t>
      </w:r>
      <w:r w:rsidRPr="00AF7F31">
        <w:rPr>
          <w:rFonts w:ascii="Tahoma" w:hAnsi="Tahoma" w:cs="Tahoma"/>
          <w:color w:val="000000" w:themeColor="text1"/>
          <w:sz w:val="22"/>
          <w:szCs w:val="22"/>
        </w:rPr>
        <w:t>, de la emiterea de c</w:t>
      </w:r>
      <w:r w:rsidRPr="00AF7F31">
        <w:rPr>
          <w:rFonts w:ascii="Tahoma" w:hAnsi="Tahoma" w:cs="Tahoma"/>
          <w:color w:val="000000" w:themeColor="text1"/>
          <w:sz w:val="22"/>
          <w:szCs w:val="22"/>
          <w:lang w:val="ro-RO"/>
        </w:rPr>
        <w:t>ă</w:t>
      </w:r>
      <w:r w:rsidRPr="00AF7F31">
        <w:rPr>
          <w:rFonts w:ascii="Tahoma" w:hAnsi="Tahoma" w:cs="Tahoma"/>
          <w:color w:val="000000" w:themeColor="text1"/>
          <w:sz w:val="22"/>
          <w:szCs w:val="22"/>
        </w:rPr>
        <w:t xml:space="preserve">tre Achizitor a </w:t>
      </w:r>
      <w:r w:rsidRPr="00AF7F31">
        <w:rPr>
          <w:rFonts w:ascii="Tahoma" w:hAnsi="Tahoma" w:cs="Tahoma"/>
          <w:color w:val="000000" w:themeColor="text1"/>
          <w:sz w:val="22"/>
          <w:szCs w:val="22"/>
          <w:lang w:val="ro-RO"/>
        </w:rPr>
        <w:t>O</w:t>
      </w:r>
      <w:r w:rsidRPr="00AF7F31">
        <w:rPr>
          <w:rFonts w:ascii="Tahoma" w:hAnsi="Tahoma" w:cs="Tahoma"/>
          <w:color w:val="000000" w:themeColor="text1"/>
          <w:sz w:val="22"/>
          <w:szCs w:val="22"/>
        </w:rPr>
        <w:t xml:space="preserve">rdinului de </w:t>
      </w:r>
      <w:r w:rsidRPr="00AF7F31">
        <w:rPr>
          <w:rFonts w:ascii="Tahoma" w:hAnsi="Tahoma" w:cs="Tahoma"/>
          <w:color w:val="000000" w:themeColor="text1"/>
          <w:sz w:val="22"/>
          <w:szCs w:val="22"/>
          <w:lang w:val="ro-RO"/>
        </w:rPr>
        <w:t>î</w:t>
      </w:r>
      <w:r w:rsidRPr="00AF7F31">
        <w:rPr>
          <w:rFonts w:ascii="Tahoma" w:hAnsi="Tahoma" w:cs="Tahoma"/>
          <w:color w:val="000000" w:themeColor="text1"/>
          <w:sz w:val="22"/>
          <w:szCs w:val="22"/>
        </w:rPr>
        <w:t xml:space="preserve">ncepere a serviciilor de </w:t>
      </w:r>
      <w:r>
        <w:rPr>
          <w:rFonts w:ascii="Tahoma" w:hAnsi="Tahoma" w:cs="Tahoma"/>
          <w:color w:val="000000" w:themeColor="text1"/>
          <w:sz w:val="22"/>
          <w:szCs w:val="22"/>
        </w:rPr>
        <w:t>pază</w:t>
      </w:r>
      <w:r w:rsidRPr="00AF7F31">
        <w:rPr>
          <w:rFonts w:ascii="Tahoma" w:hAnsi="Tahoma" w:cs="Tahoma"/>
          <w:color w:val="000000" w:themeColor="text1"/>
          <w:sz w:val="22"/>
          <w:szCs w:val="22"/>
          <w:lang w:val="ro-RO"/>
        </w:rPr>
        <w:t xml:space="preserve">, </w:t>
      </w:r>
      <w:r w:rsidRPr="00AF7F31">
        <w:rPr>
          <w:rFonts w:ascii="Tahoma" w:hAnsi="Tahoma" w:cs="Tahoma"/>
          <w:color w:val="000000" w:themeColor="text1"/>
          <w:sz w:val="22"/>
          <w:szCs w:val="22"/>
        </w:rPr>
        <w:t>cu posibilitatea prelungirii prin act adi</w:t>
      </w:r>
      <w:r w:rsidRPr="00AF7F31">
        <w:rPr>
          <w:rFonts w:ascii="Tahoma" w:hAnsi="Tahoma" w:cs="Tahoma"/>
          <w:color w:val="000000" w:themeColor="text1"/>
          <w:sz w:val="22"/>
          <w:szCs w:val="22"/>
          <w:lang w:val="ro-RO"/>
        </w:rPr>
        <w:t>ţ</w:t>
      </w:r>
      <w:r w:rsidRPr="00AF7F31">
        <w:rPr>
          <w:rFonts w:ascii="Tahoma" w:hAnsi="Tahoma" w:cs="Tahoma"/>
          <w:color w:val="000000" w:themeColor="text1"/>
          <w:sz w:val="22"/>
          <w:szCs w:val="22"/>
        </w:rPr>
        <w:t xml:space="preserve">ional, </w:t>
      </w:r>
      <w:r w:rsidRPr="00AF7F31">
        <w:rPr>
          <w:rFonts w:ascii="Tahoma" w:hAnsi="Tahoma" w:cs="Tahoma"/>
          <w:color w:val="000000" w:themeColor="text1"/>
          <w:sz w:val="22"/>
          <w:szCs w:val="22"/>
          <w:lang w:val="ro-RO"/>
        </w:rPr>
        <w:t>î</w:t>
      </w:r>
      <w:r w:rsidRPr="00AF7F31">
        <w:rPr>
          <w:rFonts w:ascii="Tahoma" w:hAnsi="Tahoma" w:cs="Tahoma"/>
          <w:color w:val="000000" w:themeColor="text1"/>
          <w:sz w:val="22"/>
          <w:szCs w:val="22"/>
        </w:rPr>
        <w:t>n condi</w:t>
      </w:r>
      <w:r w:rsidRPr="00AF7F31">
        <w:rPr>
          <w:rFonts w:ascii="Tahoma" w:hAnsi="Tahoma" w:cs="Tahoma"/>
          <w:color w:val="000000" w:themeColor="text1"/>
          <w:sz w:val="22"/>
          <w:szCs w:val="22"/>
          <w:lang w:val="ro-RO"/>
        </w:rPr>
        <w:t>ţ</w:t>
      </w:r>
      <w:r w:rsidRPr="00AF7F31">
        <w:rPr>
          <w:rFonts w:ascii="Tahoma" w:hAnsi="Tahoma" w:cs="Tahoma"/>
          <w:color w:val="000000" w:themeColor="text1"/>
          <w:sz w:val="22"/>
          <w:szCs w:val="22"/>
        </w:rPr>
        <w:t>iile legii</w:t>
      </w:r>
      <w:r w:rsidRPr="00AF7F31">
        <w:rPr>
          <w:rFonts w:ascii="Tahoma" w:hAnsi="Tahoma" w:cs="Tahoma"/>
          <w:color w:val="000000" w:themeColor="text1"/>
          <w:sz w:val="22"/>
          <w:szCs w:val="22"/>
          <w:lang w:val="ro-RO"/>
        </w:rPr>
        <w:t>.</w:t>
      </w:r>
    </w:p>
    <w:p w14:paraId="1485ABFD" w14:textId="55FC5BEC" w:rsidR="003752A6" w:rsidRDefault="00AF7F31" w:rsidP="00AF7F31">
      <w:pPr>
        <w:autoSpaceDE w:val="0"/>
        <w:autoSpaceDN w:val="0"/>
        <w:adjustRightInd w:val="0"/>
        <w:spacing w:line="276" w:lineRule="auto"/>
        <w:jc w:val="both"/>
        <w:rPr>
          <w:rFonts w:ascii="Tahoma" w:hAnsi="Tahoma" w:cs="Tahoma"/>
          <w:color w:val="000000" w:themeColor="text1"/>
          <w:sz w:val="22"/>
          <w:szCs w:val="22"/>
          <w:lang w:val="ro-RO"/>
        </w:rPr>
      </w:pPr>
      <w:r w:rsidRPr="00AF7F31">
        <w:rPr>
          <w:rFonts w:ascii="Tahoma" w:hAnsi="Tahoma" w:cs="Tahoma"/>
          <w:b/>
          <w:color w:val="000000" w:themeColor="text1"/>
          <w:sz w:val="22"/>
          <w:szCs w:val="22"/>
          <w:lang w:val="ro-RO"/>
        </w:rPr>
        <w:t>7.3</w:t>
      </w:r>
      <w:r w:rsidRPr="00AF7F31">
        <w:rPr>
          <w:rFonts w:ascii="Tahoma" w:hAnsi="Tahoma" w:cs="Tahoma"/>
          <w:color w:val="000000" w:themeColor="text1"/>
          <w:sz w:val="22"/>
          <w:szCs w:val="22"/>
          <w:lang w:val="ro-RO"/>
        </w:rPr>
        <w:t xml:space="preserve"> Executarea contractului începe după constituirea garanţiei de bună execuţie şi după emiterea Ordinului de începere a prestării serviciilor de </w:t>
      </w:r>
      <w:r w:rsidR="00652682">
        <w:rPr>
          <w:rFonts w:ascii="Tahoma" w:hAnsi="Tahoma" w:cs="Tahoma"/>
          <w:color w:val="000000" w:themeColor="text1"/>
          <w:sz w:val="22"/>
          <w:szCs w:val="22"/>
          <w:lang w:val="ro-RO"/>
        </w:rPr>
        <w:t xml:space="preserve">pază </w:t>
      </w:r>
      <w:r w:rsidRPr="00AF7F31">
        <w:rPr>
          <w:rFonts w:ascii="Tahoma" w:hAnsi="Tahoma" w:cs="Tahoma"/>
          <w:color w:val="000000" w:themeColor="text1"/>
          <w:sz w:val="22"/>
          <w:szCs w:val="22"/>
          <w:lang w:val="ro-RO"/>
        </w:rPr>
        <w:t>de către autoritatea contractantă</w:t>
      </w:r>
      <w:r>
        <w:rPr>
          <w:rFonts w:ascii="Tahoma" w:hAnsi="Tahoma" w:cs="Tahoma"/>
          <w:color w:val="000000" w:themeColor="text1"/>
          <w:sz w:val="22"/>
          <w:szCs w:val="22"/>
          <w:lang w:val="ro-RO"/>
        </w:rPr>
        <w:t>.</w:t>
      </w:r>
    </w:p>
    <w:p w14:paraId="331E24EC" w14:textId="77777777" w:rsidR="00AF7F31" w:rsidRPr="00AF7F31" w:rsidRDefault="00AF7F31" w:rsidP="00AF7F31">
      <w:pPr>
        <w:autoSpaceDE w:val="0"/>
        <w:autoSpaceDN w:val="0"/>
        <w:adjustRightInd w:val="0"/>
        <w:spacing w:line="276" w:lineRule="auto"/>
        <w:jc w:val="both"/>
        <w:rPr>
          <w:rFonts w:ascii="Tahoma" w:hAnsi="Tahoma" w:cs="Tahoma"/>
          <w:sz w:val="22"/>
          <w:szCs w:val="22"/>
          <w:lang w:val="it-IT"/>
        </w:rPr>
      </w:pPr>
    </w:p>
    <w:p w14:paraId="6723B424" w14:textId="77777777" w:rsidR="00DD667E" w:rsidRPr="003D05E4" w:rsidRDefault="002B0CB5" w:rsidP="003D05E4">
      <w:pPr>
        <w:pStyle w:val="DefaultText2"/>
        <w:spacing w:line="276" w:lineRule="auto"/>
        <w:jc w:val="both"/>
        <w:rPr>
          <w:rFonts w:ascii="Tahoma" w:hAnsi="Tahoma" w:cs="Tahoma"/>
          <w:b/>
          <w:i/>
          <w:sz w:val="22"/>
          <w:szCs w:val="22"/>
          <w:lang w:val="it-IT"/>
        </w:rPr>
      </w:pPr>
      <w:r w:rsidRPr="003D05E4">
        <w:rPr>
          <w:rFonts w:ascii="Tahoma" w:hAnsi="Tahoma" w:cs="Tahoma"/>
          <w:b/>
          <w:i/>
          <w:sz w:val="22"/>
          <w:szCs w:val="22"/>
          <w:lang w:val="it-IT"/>
        </w:rPr>
        <w:t>8</w:t>
      </w:r>
      <w:r w:rsidR="00D33181" w:rsidRPr="003D05E4">
        <w:rPr>
          <w:rFonts w:ascii="Tahoma" w:hAnsi="Tahoma" w:cs="Tahoma"/>
          <w:b/>
          <w:i/>
          <w:sz w:val="22"/>
          <w:szCs w:val="22"/>
          <w:lang w:val="it-IT"/>
        </w:rPr>
        <w:t>. Documentele contractului</w:t>
      </w:r>
      <w:r w:rsidR="006D5E58" w:rsidRPr="003D05E4">
        <w:rPr>
          <w:rFonts w:ascii="Tahoma" w:hAnsi="Tahoma" w:cs="Tahoma"/>
          <w:b/>
          <w:i/>
          <w:sz w:val="22"/>
          <w:szCs w:val="22"/>
          <w:lang w:val="it-IT"/>
        </w:rPr>
        <w:t xml:space="preserve"> </w:t>
      </w:r>
    </w:p>
    <w:p w14:paraId="5FC2C1DC" w14:textId="77777777" w:rsidR="00D33181" w:rsidRPr="003D05E4" w:rsidRDefault="002B0CB5" w:rsidP="003D05E4">
      <w:pPr>
        <w:pStyle w:val="DefaultText2"/>
        <w:spacing w:line="276" w:lineRule="auto"/>
        <w:jc w:val="both"/>
        <w:rPr>
          <w:rFonts w:ascii="Tahoma" w:hAnsi="Tahoma" w:cs="Tahoma"/>
          <w:b/>
          <w:sz w:val="22"/>
          <w:szCs w:val="22"/>
          <w:lang w:val="it-IT"/>
        </w:rPr>
      </w:pPr>
      <w:r w:rsidRPr="003D05E4">
        <w:rPr>
          <w:rFonts w:ascii="Tahoma" w:hAnsi="Tahoma" w:cs="Tahoma"/>
          <w:b/>
          <w:sz w:val="22"/>
          <w:szCs w:val="22"/>
          <w:lang w:val="it-IT"/>
        </w:rPr>
        <w:t>8</w:t>
      </w:r>
      <w:r w:rsidR="00A22EE3" w:rsidRPr="003D05E4">
        <w:rPr>
          <w:rFonts w:ascii="Tahoma" w:hAnsi="Tahoma" w:cs="Tahoma"/>
          <w:b/>
          <w:sz w:val="22"/>
          <w:szCs w:val="22"/>
          <w:lang w:val="it-IT"/>
        </w:rPr>
        <w:t xml:space="preserve">.1 </w:t>
      </w:r>
      <w:r w:rsidR="00D33181" w:rsidRPr="003D05E4">
        <w:rPr>
          <w:rFonts w:ascii="Tahoma" w:hAnsi="Tahoma" w:cs="Tahoma"/>
          <w:sz w:val="22"/>
          <w:szCs w:val="22"/>
          <w:lang w:val="it-IT"/>
        </w:rPr>
        <w:t xml:space="preserve"> Documentele contractului</w:t>
      </w:r>
      <w:r w:rsidR="00D613BA" w:rsidRPr="003D05E4">
        <w:rPr>
          <w:rFonts w:ascii="Tahoma" w:hAnsi="Tahoma" w:cs="Tahoma"/>
          <w:sz w:val="22"/>
          <w:szCs w:val="22"/>
          <w:lang w:val="it-IT"/>
        </w:rPr>
        <w:t>,</w:t>
      </w:r>
      <w:r w:rsidR="00D33181" w:rsidRPr="003D05E4">
        <w:rPr>
          <w:rFonts w:ascii="Tahoma" w:hAnsi="Tahoma" w:cs="Tahoma"/>
          <w:sz w:val="22"/>
          <w:szCs w:val="22"/>
          <w:lang w:val="it-IT"/>
        </w:rPr>
        <w:t xml:space="preserve"> </w:t>
      </w:r>
      <w:r w:rsidR="003D02CD" w:rsidRPr="003D05E4">
        <w:rPr>
          <w:rFonts w:ascii="Tahoma" w:hAnsi="Tahoma" w:cs="Tahoma"/>
          <w:sz w:val="22"/>
          <w:szCs w:val="22"/>
          <w:lang w:val="it-IT"/>
        </w:rPr>
        <w:t>parte integranta din acesta, sunt:</w:t>
      </w:r>
    </w:p>
    <w:p w14:paraId="4D940DA1" w14:textId="77777777" w:rsidR="00496CAD" w:rsidRPr="003D05E4" w:rsidRDefault="000B6FA2" w:rsidP="003D05E4">
      <w:pPr>
        <w:pStyle w:val="DefaultText1"/>
        <w:numPr>
          <w:ilvl w:val="0"/>
          <w:numId w:val="16"/>
        </w:numPr>
        <w:spacing w:line="276" w:lineRule="auto"/>
        <w:ind w:left="284" w:hanging="284"/>
        <w:jc w:val="both"/>
        <w:rPr>
          <w:rFonts w:ascii="Tahoma" w:hAnsi="Tahoma" w:cs="Tahoma"/>
          <w:sz w:val="22"/>
          <w:szCs w:val="22"/>
          <w:lang w:val="it-IT"/>
        </w:rPr>
      </w:pPr>
      <w:r w:rsidRPr="003D05E4">
        <w:rPr>
          <w:rFonts w:ascii="Tahoma" w:hAnsi="Tahoma" w:cs="Tahoma"/>
          <w:sz w:val="22"/>
          <w:szCs w:val="22"/>
          <w:lang w:val="it-IT"/>
        </w:rPr>
        <w:t>referatul de necesitate</w:t>
      </w:r>
      <w:r w:rsidR="00D613BA" w:rsidRPr="003D05E4">
        <w:rPr>
          <w:rFonts w:ascii="Tahoma" w:hAnsi="Tahoma" w:cs="Tahoma"/>
          <w:sz w:val="22"/>
          <w:szCs w:val="22"/>
          <w:lang w:val="it-IT"/>
        </w:rPr>
        <w:t>;</w:t>
      </w:r>
    </w:p>
    <w:p w14:paraId="43DBCB3B" w14:textId="77777777" w:rsidR="00D33181" w:rsidRPr="003D05E4" w:rsidRDefault="00496CAD" w:rsidP="003D05E4">
      <w:pPr>
        <w:pStyle w:val="DefaultText1"/>
        <w:numPr>
          <w:ilvl w:val="0"/>
          <w:numId w:val="16"/>
        </w:numPr>
        <w:spacing w:line="276" w:lineRule="auto"/>
        <w:ind w:left="284" w:hanging="284"/>
        <w:jc w:val="both"/>
        <w:rPr>
          <w:rFonts w:ascii="Tahoma" w:hAnsi="Tahoma" w:cs="Tahoma"/>
          <w:sz w:val="22"/>
          <w:szCs w:val="22"/>
          <w:lang w:val="it-IT"/>
        </w:rPr>
      </w:pPr>
      <w:r w:rsidRPr="003D05E4">
        <w:rPr>
          <w:rFonts w:ascii="Tahoma" w:hAnsi="Tahoma" w:cs="Tahoma"/>
          <w:sz w:val="22"/>
          <w:szCs w:val="22"/>
          <w:lang w:val="it-IT"/>
        </w:rPr>
        <w:t>caietul de sarcini</w:t>
      </w:r>
      <w:r w:rsidR="00304DE8" w:rsidRPr="003D05E4">
        <w:rPr>
          <w:rFonts w:ascii="Tahoma" w:hAnsi="Tahoma" w:cs="Tahoma"/>
          <w:iCs/>
          <w:sz w:val="22"/>
          <w:szCs w:val="22"/>
          <w:lang w:val="ro-RO"/>
        </w:rPr>
        <w:t xml:space="preserve"> </w:t>
      </w:r>
    </w:p>
    <w:p w14:paraId="621065EE" w14:textId="68F1F39F" w:rsidR="00255882" w:rsidRPr="003D05E4" w:rsidRDefault="00A34A55" w:rsidP="003D05E4">
      <w:pPr>
        <w:pStyle w:val="DefaultText1"/>
        <w:numPr>
          <w:ilvl w:val="0"/>
          <w:numId w:val="16"/>
        </w:numPr>
        <w:spacing w:line="276" w:lineRule="auto"/>
        <w:ind w:left="284" w:hanging="284"/>
        <w:jc w:val="both"/>
        <w:rPr>
          <w:rFonts w:ascii="Tahoma" w:hAnsi="Tahoma" w:cs="Tahoma"/>
          <w:iCs/>
          <w:sz w:val="22"/>
          <w:szCs w:val="22"/>
          <w:lang w:val="ro-RO"/>
        </w:rPr>
      </w:pPr>
      <w:r w:rsidRPr="003D05E4">
        <w:rPr>
          <w:rFonts w:ascii="Tahoma" w:hAnsi="Tahoma" w:cs="Tahoma"/>
          <w:iCs/>
          <w:sz w:val="22"/>
          <w:szCs w:val="22"/>
          <w:lang w:val="ro-RO"/>
        </w:rPr>
        <w:t>propunerea</w:t>
      </w:r>
      <w:r w:rsidR="00540BA5" w:rsidRPr="003D05E4">
        <w:rPr>
          <w:rFonts w:ascii="Tahoma" w:hAnsi="Tahoma" w:cs="Tahoma"/>
          <w:iCs/>
          <w:sz w:val="22"/>
          <w:szCs w:val="22"/>
          <w:lang w:val="ro-RO"/>
        </w:rPr>
        <w:t xml:space="preserve"> tehnica si propunerea</w:t>
      </w:r>
      <w:r w:rsidR="00255882" w:rsidRPr="003D05E4">
        <w:rPr>
          <w:rFonts w:ascii="Tahoma" w:hAnsi="Tahoma" w:cs="Tahoma"/>
          <w:iCs/>
          <w:sz w:val="22"/>
          <w:szCs w:val="22"/>
          <w:lang w:val="ro-RO"/>
        </w:rPr>
        <w:t xml:space="preserve"> financiara</w:t>
      </w:r>
      <w:r w:rsidR="00246D15" w:rsidRPr="003D05E4">
        <w:rPr>
          <w:rFonts w:ascii="Tahoma" w:hAnsi="Tahoma" w:cs="Tahoma"/>
          <w:iCs/>
          <w:sz w:val="22"/>
          <w:szCs w:val="22"/>
          <w:lang w:val="ro-RO"/>
        </w:rPr>
        <w:t>;</w:t>
      </w:r>
    </w:p>
    <w:p w14:paraId="2A2350F3" w14:textId="2CE5C03D" w:rsidR="00FC036C" w:rsidRPr="003D05E4" w:rsidRDefault="00BF6060" w:rsidP="003D05E4">
      <w:pPr>
        <w:pStyle w:val="DefaultText1"/>
        <w:numPr>
          <w:ilvl w:val="0"/>
          <w:numId w:val="16"/>
        </w:numPr>
        <w:spacing w:line="276" w:lineRule="auto"/>
        <w:ind w:left="284" w:hanging="284"/>
        <w:jc w:val="both"/>
        <w:rPr>
          <w:rFonts w:ascii="Tahoma" w:hAnsi="Tahoma" w:cs="Tahoma"/>
          <w:iCs/>
          <w:sz w:val="22"/>
          <w:szCs w:val="22"/>
          <w:lang w:val="ro-RO"/>
        </w:rPr>
      </w:pPr>
      <w:r w:rsidRPr="003D05E4">
        <w:rPr>
          <w:rFonts w:ascii="Tahoma" w:hAnsi="Tahoma" w:cs="Tahoma"/>
          <w:iCs/>
          <w:sz w:val="22"/>
          <w:szCs w:val="22"/>
          <w:lang w:val="ro-RO"/>
        </w:rPr>
        <w:t>c</w:t>
      </w:r>
      <w:r w:rsidR="00FC036C" w:rsidRPr="003D05E4">
        <w:rPr>
          <w:rFonts w:ascii="Tahoma" w:hAnsi="Tahoma" w:cs="Tahoma"/>
          <w:iCs/>
          <w:sz w:val="22"/>
          <w:szCs w:val="22"/>
          <w:lang w:val="ro-RO"/>
        </w:rPr>
        <w:t>ertificat de înregistrare Oficiul Național al Registrului Comerțului seria</w:t>
      </w:r>
    </w:p>
    <w:p w14:paraId="27E54CED" w14:textId="54749C96" w:rsidR="00FC036C" w:rsidRPr="003D05E4" w:rsidRDefault="00BF6060" w:rsidP="003D05E4">
      <w:pPr>
        <w:pStyle w:val="DefaultText1"/>
        <w:numPr>
          <w:ilvl w:val="0"/>
          <w:numId w:val="16"/>
        </w:numPr>
        <w:spacing w:line="276" w:lineRule="auto"/>
        <w:ind w:left="284" w:hanging="284"/>
        <w:jc w:val="both"/>
        <w:rPr>
          <w:rFonts w:ascii="Tahoma" w:hAnsi="Tahoma" w:cs="Tahoma"/>
          <w:iCs/>
          <w:sz w:val="22"/>
          <w:szCs w:val="22"/>
          <w:lang w:val="ro-RO"/>
        </w:rPr>
      </w:pPr>
      <w:r w:rsidRPr="003D05E4">
        <w:rPr>
          <w:rFonts w:ascii="Tahoma" w:hAnsi="Tahoma" w:cs="Tahoma"/>
          <w:iCs/>
          <w:sz w:val="22"/>
          <w:szCs w:val="22"/>
          <w:lang w:val="ro-RO"/>
        </w:rPr>
        <w:t>c</w:t>
      </w:r>
      <w:r w:rsidR="00FC036C" w:rsidRPr="003D05E4">
        <w:rPr>
          <w:rFonts w:ascii="Tahoma" w:hAnsi="Tahoma" w:cs="Tahoma"/>
          <w:iCs/>
          <w:sz w:val="22"/>
          <w:szCs w:val="22"/>
          <w:lang w:val="ro-RO"/>
        </w:rPr>
        <w:t>ertificat constatator nr.;</w:t>
      </w:r>
    </w:p>
    <w:p w14:paraId="22C4E0FD" w14:textId="008909E6" w:rsidR="00FC036C" w:rsidRPr="003D05E4" w:rsidRDefault="00BF6060" w:rsidP="003D05E4">
      <w:pPr>
        <w:pStyle w:val="DefaultText1"/>
        <w:numPr>
          <w:ilvl w:val="0"/>
          <w:numId w:val="16"/>
        </w:numPr>
        <w:spacing w:line="276" w:lineRule="auto"/>
        <w:ind w:left="284" w:hanging="284"/>
        <w:jc w:val="both"/>
        <w:rPr>
          <w:rFonts w:ascii="Tahoma" w:hAnsi="Tahoma" w:cs="Tahoma"/>
          <w:iCs/>
          <w:sz w:val="22"/>
          <w:szCs w:val="22"/>
          <w:lang w:val="ro-RO"/>
        </w:rPr>
      </w:pPr>
      <w:r w:rsidRPr="003D05E4">
        <w:rPr>
          <w:rFonts w:ascii="Tahoma" w:hAnsi="Tahoma" w:cs="Tahoma"/>
          <w:iCs/>
          <w:sz w:val="22"/>
          <w:szCs w:val="22"/>
          <w:lang w:val="ro-RO"/>
        </w:rPr>
        <w:t>c</w:t>
      </w:r>
      <w:r w:rsidR="00FC036C" w:rsidRPr="003D05E4">
        <w:rPr>
          <w:rFonts w:ascii="Tahoma" w:hAnsi="Tahoma" w:cs="Tahoma"/>
          <w:iCs/>
          <w:sz w:val="22"/>
          <w:szCs w:val="22"/>
          <w:lang w:val="ro-RO"/>
        </w:rPr>
        <w:t xml:space="preserve">ertificat de atestare fiscală ANAF nr. </w:t>
      </w:r>
    </w:p>
    <w:p w14:paraId="75F808EC" w14:textId="77777777" w:rsidR="00EE1DB1" w:rsidRPr="003D05E4" w:rsidRDefault="00EE1DB1" w:rsidP="003D05E4">
      <w:pPr>
        <w:pStyle w:val="DefaultText1"/>
        <w:numPr>
          <w:ilvl w:val="0"/>
          <w:numId w:val="16"/>
        </w:numPr>
        <w:spacing w:line="276" w:lineRule="auto"/>
        <w:ind w:left="284" w:hanging="284"/>
        <w:jc w:val="both"/>
        <w:rPr>
          <w:rFonts w:ascii="Tahoma" w:hAnsi="Tahoma" w:cs="Tahoma"/>
          <w:iCs/>
          <w:sz w:val="22"/>
          <w:szCs w:val="22"/>
          <w:lang w:val="ro-RO"/>
        </w:rPr>
      </w:pPr>
      <w:r w:rsidRPr="003D05E4">
        <w:rPr>
          <w:rFonts w:ascii="Tahoma" w:hAnsi="Tahoma" w:cs="Tahoma"/>
          <w:iCs/>
          <w:sz w:val="22"/>
          <w:szCs w:val="22"/>
          <w:lang w:val="ro-RO"/>
        </w:rPr>
        <w:t>licență de funcționare eliberată de Inspectoratul General al Poliției Române pentru desfășurarea activității de pază și protecție, conform prevederilor Legii nr. 333/2003, cu modificările și completările ulterioare, iar licența să aibă valabilitate pe toată perioada contractului.</w:t>
      </w:r>
    </w:p>
    <w:p w14:paraId="244D74AE" w14:textId="45A3074F" w:rsidR="00BF6060" w:rsidRPr="003D05E4" w:rsidRDefault="00BF6060" w:rsidP="003D05E4">
      <w:pPr>
        <w:pStyle w:val="DefaultText1"/>
        <w:numPr>
          <w:ilvl w:val="0"/>
          <w:numId w:val="16"/>
        </w:numPr>
        <w:spacing w:line="276" w:lineRule="auto"/>
        <w:ind w:left="284" w:hanging="284"/>
        <w:jc w:val="both"/>
        <w:rPr>
          <w:rFonts w:ascii="Tahoma" w:hAnsi="Tahoma" w:cs="Tahoma"/>
          <w:iCs/>
          <w:sz w:val="22"/>
          <w:szCs w:val="22"/>
          <w:lang w:val="ro-RO"/>
        </w:rPr>
      </w:pPr>
      <w:r w:rsidRPr="003D05E4">
        <w:rPr>
          <w:rFonts w:ascii="Tahoma" w:hAnsi="Tahoma" w:cs="Tahoma"/>
          <w:iCs/>
          <w:sz w:val="22"/>
          <w:szCs w:val="22"/>
          <w:lang w:val="ro-RO"/>
        </w:rPr>
        <w:t>garantia de buna executie.</w:t>
      </w:r>
    </w:p>
    <w:p w14:paraId="71AEB1A6" w14:textId="043D31C3" w:rsidR="00436214" w:rsidRPr="003D05E4" w:rsidRDefault="00436214" w:rsidP="003D05E4">
      <w:pPr>
        <w:pStyle w:val="DefaultText1"/>
        <w:numPr>
          <w:ilvl w:val="0"/>
          <w:numId w:val="16"/>
        </w:numPr>
        <w:spacing w:line="276" w:lineRule="auto"/>
        <w:ind w:left="284" w:hanging="284"/>
        <w:jc w:val="both"/>
        <w:rPr>
          <w:rFonts w:ascii="Tahoma" w:hAnsi="Tahoma" w:cs="Tahoma"/>
          <w:iCs/>
          <w:sz w:val="22"/>
          <w:szCs w:val="22"/>
          <w:lang w:val="ro-RO"/>
        </w:rPr>
      </w:pPr>
      <w:r w:rsidRPr="003D05E4">
        <w:rPr>
          <w:rFonts w:ascii="Tahoma" w:hAnsi="Tahoma" w:cs="Tahoma"/>
          <w:iCs/>
          <w:sz w:val="22"/>
          <w:szCs w:val="22"/>
          <w:lang w:val="ro-RO"/>
        </w:rPr>
        <w:t>alte documente (dupa caz)</w:t>
      </w:r>
    </w:p>
    <w:p w14:paraId="5DD549C4" w14:textId="77777777" w:rsidR="00C3310B" w:rsidRPr="003D05E4" w:rsidRDefault="00A22EE3" w:rsidP="003D05E4">
      <w:pPr>
        <w:pStyle w:val="DefaultText1"/>
        <w:spacing w:line="276" w:lineRule="auto"/>
        <w:jc w:val="both"/>
        <w:rPr>
          <w:rFonts w:ascii="Tahoma" w:hAnsi="Tahoma" w:cs="Tahoma"/>
          <w:sz w:val="22"/>
          <w:szCs w:val="22"/>
        </w:rPr>
      </w:pPr>
      <w:r w:rsidRPr="003D05E4">
        <w:rPr>
          <w:rFonts w:ascii="Tahoma" w:hAnsi="Tahoma" w:cs="Tahoma"/>
          <w:b/>
          <w:iCs/>
          <w:sz w:val="22"/>
          <w:szCs w:val="22"/>
          <w:lang w:val="ro-RO"/>
        </w:rPr>
        <w:t>8.2</w:t>
      </w:r>
      <w:r w:rsidRPr="003D05E4">
        <w:rPr>
          <w:rFonts w:ascii="Tahoma" w:hAnsi="Tahoma" w:cs="Tahoma"/>
          <w:iCs/>
          <w:sz w:val="22"/>
          <w:szCs w:val="22"/>
          <w:lang w:val="ro-RO"/>
        </w:rPr>
        <w:t xml:space="preserve"> </w:t>
      </w:r>
      <w:r w:rsidRPr="003D05E4">
        <w:rPr>
          <w:rFonts w:ascii="Tahoma" w:hAnsi="Tahoma" w:cs="Tahoma"/>
          <w:sz w:val="22"/>
          <w:szCs w:val="22"/>
        </w:rPr>
        <w:t>Serviciile prestate în baza Contractului vor respecta standardele, normativele şi legislaţia în vigoare.</w:t>
      </w:r>
    </w:p>
    <w:p w14:paraId="5A7BC5C2" w14:textId="77777777" w:rsidR="00A22EE3" w:rsidRPr="003D05E4" w:rsidRDefault="00A22EE3" w:rsidP="003D05E4">
      <w:pPr>
        <w:pStyle w:val="DefaultText1"/>
        <w:spacing w:line="276" w:lineRule="auto"/>
        <w:jc w:val="both"/>
        <w:rPr>
          <w:rFonts w:ascii="Tahoma" w:hAnsi="Tahoma" w:cs="Tahoma"/>
          <w:b/>
          <w:iCs/>
          <w:sz w:val="22"/>
          <w:szCs w:val="22"/>
          <w:lang w:val="ro-RO"/>
        </w:rPr>
      </w:pPr>
    </w:p>
    <w:p w14:paraId="595E9059" w14:textId="77777777" w:rsidR="007A6D47" w:rsidRPr="003D05E4" w:rsidRDefault="002B0CB5" w:rsidP="003D05E4">
      <w:pPr>
        <w:pStyle w:val="DefaultText1"/>
        <w:spacing w:line="276" w:lineRule="auto"/>
        <w:jc w:val="both"/>
        <w:rPr>
          <w:rFonts w:ascii="Tahoma" w:hAnsi="Tahoma" w:cs="Tahoma"/>
          <w:b/>
          <w:i/>
          <w:iCs/>
          <w:sz w:val="22"/>
          <w:szCs w:val="22"/>
          <w:lang w:val="ro-RO"/>
        </w:rPr>
      </w:pPr>
      <w:r w:rsidRPr="003D05E4">
        <w:rPr>
          <w:rFonts w:ascii="Tahoma" w:hAnsi="Tahoma" w:cs="Tahoma"/>
          <w:b/>
          <w:i/>
          <w:iCs/>
          <w:sz w:val="22"/>
          <w:szCs w:val="22"/>
          <w:lang w:val="ro-RO"/>
        </w:rPr>
        <w:t>9</w:t>
      </w:r>
      <w:r w:rsidR="007A6D47" w:rsidRPr="003D05E4">
        <w:rPr>
          <w:rFonts w:ascii="Tahoma" w:hAnsi="Tahoma" w:cs="Tahoma"/>
          <w:b/>
          <w:i/>
          <w:iCs/>
          <w:sz w:val="22"/>
          <w:szCs w:val="22"/>
          <w:lang w:val="ro-RO"/>
        </w:rPr>
        <w:t>. Garantia de buna executie a contractului</w:t>
      </w:r>
    </w:p>
    <w:p w14:paraId="5E22F2ED" w14:textId="16AFFA47" w:rsidR="00E17105" w:rsidRPr="00DC44AE" w:rsidRDefault="00E17105" w:rsidP="00E17105">
      <w:pPr>
        <w:pStyle w:val="NoSpacing"/>
        <w:tabs>
          <w:tab w:val="left" w:pos="567"/>
        </w:tabs>
        <w:spacing w:line="276" w:lineRule="auto"/>
        <w:jc w:val="both"/>
        <w:rPr>
          <w:rFonts w:ascii="Tahoma" w:hAnsi="Tahoma" w:cs="Tahoma"/>
        </w:rPr>
      </w:pPr>
      <w:r>
        <w:rPr>
          <w:rFonts w:ascii="Tahoma" w:hAnsi="Tahoma" w:cs="Tahoma"/>
        </w:rPr>
        <w:t>9</w:t>
      </w:r>
      <w:r w:rsidRPr="00DC44AE">
        <w:rPr>
          <w:rFonts w:ascii="Tahoma" w:hAnsi="Tahoma" w:cs="Tahoma"/>
        </w:rPr>
        <w:t xml:space="preserve">.1 (1) Prestatorul are obligaţia de a constitui Garanţia de Bună Execuţie a contractului conform legii și prezentului contract pentru realizarea corespunzătoare a contractului. </w:t>
      </w:r>
    </w:p>
    <w:p w14:paraId="7DCE61A2"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(2) În cazul în care pe parcursul executării contractului, se suplimentează valoarea acestuia, Prestatorul are obligaţia de a completa garanţia de bună execuţie în corelaţie cu noua valoare a contractului de achiziţie publică.</w:t>
      </w:r>
    </w:p>
    <w:p w14:paraId="7184877F"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(3) În situaţia executării garanţiei de bună execuţie, parţial sau total, Prestatorul are obligaţia de a reîntregii garanţia în cauză raportat la restul rămas de executat.</w:t>
      </w:r>
    </w:p>
    <w:p w14:paraId="044F18E3"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 xml:space="preserve">(4) Prestatorul se va asigura că garanţia de bună execuţie este valabilă şi în vigoare până la finalizarea serviciilor de către acesta şi remedierea/completarea documentaţiei ori de câte ori a intervenit această necesitate. </w:t>
      </w:r>
    </w:p>
    <w:p w14:paraId="697A78C8"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(5) Garanția de bună execuție, constituită conform prevederilor legale, devine anexă la contract.</w:t>
      </w:r>
    </w:p>
    <w:p w14:paraId="1A7872F7" w14:textId="2AAC3414" w:rsidR="00E17105" w:rsidRPr="00DC44AE" w:rsidRDefault="00E17105" w:rsidP="00E17105">
      <w:pPr>
        <w:pStyle w:val="NoSpacing"/>
        <w:tabs>
          <w:tab w:val="left" w:pos="567"/>
        </w:tabs>
        <w:spacing w:line="276" w:lineRule="auto"/>
        <w:jc w:val="both"/>
        <w:rPr>
          <w:rFonts w:ascii="Tahoma" w:hAnsi="Tahoma" w:cs="Tahoma"/>
        </w:rPr>
      </w:pPr>
      <w:r>
        <w:rPr>
          <w:rFonts w:ascii="Tahoma" w:hAnsi="Tahoma" w:cs="Tahoma"/>
        </w:rPr>
        <w:t>9</w:t>
      </w:r>
      <w:r w:rsidRPr="00DC44AE">
        <w:rPr>
          <w:rFonts w:ascii="Tahoma" w:hAnsi="Tahoma" w:cs="Tahoma"/>
        </w:rPr>
        <w:t xml:space="preserve">.2 (1) Cuantumul Garanţiei de Bună Execuţie a contractului de servicii reprezintă </w:t>
      </w:r>
      <w:r w:rsidRPr="00DC44AE">
        <w:rPr>
          <w:rFonts w:ascii="Tahoma" w:hAnsi="Tahoma" w:cs="Tahoma"/>
          <w:b/>
        </w:rPr>
        <w:t>5%</w:t>
      </w:r>
      <w:r w:rsidRPr="00DC44AE">
        <w:rPr>
          <w:rFonts w:ascii="Tahoma" w:hAnsi="Tahoma" w:cs="Tahoma"/>
        </w:rPr>
        <w:t xml:space="preserve"> din valoarea contractului fără TVA şi se constituie în termen de 5 zile lucrătoare de la data semnării contractului de către ambele părţi.</w:t>
      </w:r>
      <w:r w:rsidRPr="00DC44AE">
        <w:t xml:space="preserve"> </w:t>
      </w:r>
      <w:r w:rsidRPr="00DC44AE">
        <w:rPr>
          <w:rFonts w:ascii="Tahoma" w:hAnsi="Tahoma" w:cs="Tahoma"/>
        </w:rPr>
        <w:t>Acest termen poate fi prelungit la solicitarea justificată a contractantului, fără a depăşi 15 zile de la data semnării contractului.</w:t>
      </w:r>
    </w:p>
    <w:p w14:paraId="19DF2D33" w14:textId="77777777" w:rsidR="00E17105" w:rsidRPr="00DC44AE" w:rsidRDefault="00E17105" w:rsidP="00E17105">
      <w:pPr>
        <w:autoSpaceDE w:val="0"/>
        <w:autoSpaceDN w:val="0"/>
        <w:adjustRightInd w:val="0"/>
        <w:spacing w:line="276" w:lineRule="auto"/>
        <w:rPr>
          <w:rFonts w:ascii="Tahoma" w:hAnsi="Tahoma" w:cs="Tahoma"/>
          <w:color w:val="0000FF"/>
          <w:sz w:val="22"/>
          <w:szCs w:val="22"/>
        </w:rPr>
      </w:pPr>
      <w:r w:rsidRPr="00DC44AE">
        <w:rPr>
          <w:rFonts w:ascii="Tahoma" w:hAnsi="Tahoma" w:cs="Tahoma"/>
          <w:sz w:val="22"/>
          <w:szCs w:val="22"/>
        </w:rPr>
        <w:t>(2)</w:t>
      </w:r>
      <w:r w:rsidRPr="00DC44AE">
        <w:rPr>
          <w:sz w:val="22"/>
          <w:szCs w:val="22"/>
        </w:rPr>
        <w:t xml:space="preserve"> </w:t>
      </w:r>
      <w:r w:rsidRPr="00DC44AE">
        <w:rPr>
          <w:rFonts w:ascii="Tahoma" w:hAnsi="Tahoma" w:cs="Tahoma"/>
          <w:sz w:val="22"/>
          <w:szCs w:val="22"/>
        </w:rPr>
        <w:t>Garanţia de bună execuţie se constituie prin:</w:t>
      </w:r>
    </w:p>
    <w:p w14:paraId="21D5AB3C" w14:textId="77777777" w:rsidR="00E17105" w:rsidRPr="00DC44AE" w:rsidRDefault="00E17105" w:rsidP="00E17105">
      <w:pPr>
        <w:autoSpaceDE w:val="0"/>
        <w:autoSpaceDN w:val="0"/>
        <w:adjustRightInd w:val="0"/>
        <w:spacing w:line="276" w:lineRule="auto"/>
        <w:jc w:val="both"/>
        <w:rPr>
          <w:rFonts w:ascii="Tahoma" w:hAnsi="Tahoma" w:cs="Tahoma"/>
          <w:sz w:val="22"/>
          <w:szCs w:val="22"/>
        </w:rPr>
      </w:pPr>
      <w:r w:rsidRPr="00DC44AE">
        <w:rPr>
          <w:rFonts w:ascii="Tahoma" w:hAnsi="Tahoma" w:cs="Tahoma"/>
          <w:sz w:val="22"/>
          <w:szCs w:val="22"/>
        </w:rPr>
        <w:lastRenderedPageBreak/>
        <w:t xml:space="preserve">a) </w:t>
      </w:r>
      <w:proofErr w:type="gramStart"/>
      <w:r w:rsidRPr="00DC44AE">
        <w:rPr>
          <w:rFonts w:ascii="Tahoma" w:hAnsi="Tahoma" w:cs="Tahoma"/>
          <w:sz w:val="22"/>
          <w:szCs w:val="22"/>
        </w:rPr>
        <w:t>virament</w:t>
      </w:r>
      <w:proofErr w:type="gramEnd"/>
      <w:r w:rsidRPr="00DC44AE">
        <w:rPr>
          <w:rFonts w:ascii="Tahoma" w:hAnsi="Tahoma" w:cs="Tahoma"/>
          <w:sz w:val="22"/>
          <w:szCs w:val="22"/>
        </w:rPr>
        <w:t xml:space="preserve"> bancar;</w:t>
      </w:r>
    </w:p>
    <w:p w14:paraId="1D16EEFF" w14:textId="77777777" w:rsidR="00E17105" w:rsidRPr="00DC44AE" w:rsidRDefault="00E17105" w:rsidP="00E17105">
      <w:pPr>
        <w:autoSpaceDE w:val="0"/>
        <w:autoSpaceDN w:val="0"/>
        <w:adjustRightInd w:val="0"/>
        <w:spacing w:line="276" w:lineRule="auto"/>
        <w:jc w:val="both"/>
        <w:rPr>
          <w:rFonts w:ascii="Tahoma" w:hAnsi="Tahoma" w:cs="Tahoma"/>
          <w:sz w:val="22"/>
          <w:szCs w:val="22"/>
        </w:rPr>
      </w:pPr>
      <w:r w:rsidRPr="00DC44AE">
        <w:rPr>
          <w:rFonts w:ascii="Tahoma" w:hAnsi="Tahoma" w:cs="Tahoma"/>
          <w:sz w:val="22"/>
          <w:szCs w:val="22"/>
        </w:rPr>
        <w:t xml:space="preserve">b) </w:t>
      </w:r>
      <w:proofErr w:type="gramStart"/>
      <w:r w:rsidRPr="00DC44AE">
        <w:rPr>
          <w:rFonts w:ascii="Tahoma" w:hAnsi="Tahoma" w:cs="Tahoma"/>
          <w:sz w:val="22"/>
          <w:szCs w:val="22"/>
        </w:rPr>
        <w:t>instrumente</w:t>
      </w:r>
      <w:proofErr w:type="gramEnd"/>
      <w:r w:rsidRPr="00DC44AE">
        <w:rPr>
          <w:rFonts w:ascii="Tahoma" w:hAnsi="Tahoma" w:cs="Tahoma"/>
          <w:sz w:val="22"/>
          <w:szCs w:val="22"/>
        </w:rPr>
        <w:t xml:space="preserve"> de garantare emise în condiţiile legii astfel:</w:t>
      </w:r>
    </w:p>
    <w:p w14:paraId="13DB6A15" w14:textId="77777777" w:rsidR="00E17105" w:rsidRPr="00DC44AE" w:rsidRDefault="00E17105" w:rsidP="00E17105">
      <w:pPr>
        <w:pStyle w:val="ListParagraph"/>
        <w:numPr>
          <w:ilvl w:val="0"/>
          <w:numId w:val="20"/>
        </w:numPr>
        <w:autoSpaceDE w:val="0"/>
        <w:autoSpaceDN w:val="0"/>
        <w:adjustRightInd w:val="0"/>
        <w:spacing w:line="276" w:lineRule="auto"/>
        <w:ind w:left="426" w:hanging="142"/>
        <w:jc w:val="both"/>
        <w:rPr>
          <w:rFonts w:ascii="Tahoma" w:hAnsi="Tahoma" w:cs="Tahoma"/>
          <w:sz w:val="22"/>
          <w:szCs w:val="22"/>
        </w:rPr>
      </w:pPr>
      <w:r w:rsidRPr="00DC44AE">
        <w:rPr>
          <w:rFonts w:ascii="Tahoma" w:hAnsi="Tahoma" w:cs="Tahoma"/>
          <w:sz w:val="22"/>
          <w:szCs w:val="22"/>
        </w:rPr>
        <w:t>scrisori de garanţie emise de instituţii de credit bancare din România sau din alt stat;</w:t>
      </w:r>
    </w:p>
    <w:p w14:paraId="63815901" w14:textId="77777777" w:rsidR="00E17105" w:rsidRPr="00DC44AE" w:rsidRDefault="00E17105" w:rsidP="00E17105">
      <w:pPr>
        <w:pStyle w:val="ListParagraph"/>
        <w:numPr>
          <w:ilvl w:val="0"/>
          <w:numId w:val="20"/>
        </w:numPr>
        <w:autoSpaceDE w:val="0"/>
        <w:autoSpaceDN w:val="0"/>
        <w:adjustRightInd w:val="0"/>
        <w:spacing w:line="276" w:lineRule="auto"/>
        <w:ind w:left="426" w:hanging="142"/>
        <w:jc w:val="both"/>
        <w:rPr>
          <w:rFonts w:ascii="Tahoma" w:hAnsi="Tahoma" w:cs="Tahoma"/>
          <w:sz w:val="22"/>
          <w:szCs w:val="22"/>
        </w:rPr>
      </w:pPr>
      <w:r w:rsidRPr="00DC44AE">
        <w:rPr>
          <w:rFonts w:ascii="Tahoma" w:hAnsi="Tahoma" w:cs="Tahoma"/>
          <w:sz w:val="22"/>
          <w:szCs w:val="22"/>
        </w:rPr>
        <w:t>scrisori de garanţie emise de instituţii financiare nebancare din România sau din alt stat pentru achiziţiile de servicii a căror valoare estimată este mai mică sau egală cu 7.000.000 lei fără TVA;</w:t>
      </w:r>
    </w:p>
    <w:p w14:paraId="74407019" w14:textId="77777777" w:rsidR="00E17105" w:rsidRPr="00DC44AE" w:rsidRDefault="00E17105" w:rsidP="00E17105">
      <w:pPr>
        <w:pStyle w:val="ListParagraph"/>
        <w:numPr>
          <w:ilvl w:val="0"/>
          <w:numId w:val="20"/>
        </w:numPr>
        <w:autoSpaceDE w:val="0"/>
        <w:autoSpaceDN w:val="0"/>
        <w:adjustRightInd w:val="0"/>
        <w:spacing w:line="276" w:lineRule="auto"/>
        <w:ind w:left="426" w:hanging="142"/>
        <w:jc w:val="both"/>
        <w:rPr>
          <w:rFonts w:ascii="Tahoma" w:hAnsi="Tahoma" w:cs="Tahoma"/>
          <w:sz w:val="22"/>
          <w:szCs w:val="22"/>
        </w:rPr>
      </w:pPr>
      <w:r w:rsidRPr="00DC44AE">
        <w:rPr>
          <w:rFonts w:ascii="Tahoma" w:hAnsi="Tahoma" w:cs="Tahoma"/>
          <w:sz w:val="22"/>
          <w:szCs w:val="22"/>
        </w:rPr>
        <w:t>asigurări de garanţii emise:</w:t>
      </w:r>
    </w:p>
    <w:p w14:paraId="67196F22" w14:textId="77777777" w:rsidR="00E17105" w:rsidRPr="00DC44AE" w:rsidRDefault="00E17105" w:rsidP="00E17105">
      <w:pPr>
        <w:pStyle w:val="ListParagraph"/>
        <w:numPr>
          <w:ilvl w:val="1"/>
          <w:numId w:val="20"/>
        </w:numPr>
        <w:autoSpaceDE w:val="0"/>
        <w:autoSpaceDN w:val="0"/>
        <w:adjustRightInd w:val="0"/>
        <w:spacing w:line="276" w:lineRule="auto"/>
        <w:ind w:left="851" w:firstLine="0"/>
        <w:jc w:val="both"/>
        <w:rPr>
          <w:rFonts w:ascii="Tahoma" w:hAnsi="Tahoma" w:cs="Tahoma"/>
          <w:sz w:val="22"/>
          <w:szCs w:val="22"/>
        </w:rPr>
      </w:pPr>
      <w:r w:rsidRPr="00DC44AE">
        <w:rPr>
          <w:rFonts w:ascii="Tahoma" w:hAnsi="Tahoma" w:cs="Tahoma"/>
          <w:sz w:val="22"/>
          <w:szCs w:val="22"/>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55C95586" w14:textId="77777777" w:rsidR="00E17105" w:rsidRPr="00DC44AE" w:rsidRDefault="00E17105" w:rsidP="00E17105">
      <w:pPr>
        <w:pStyle w:val="ListParagraph"/>
        <w:numPr>
          <w:ilvl w:val="2"/>
          <w:numId w:val="20"/>
        </w:numPr>
        <w:autoSpaceDE w:val="0"/>
        <w:autoSpaceDN w:val="0"/>
        <w:adjustRightInd w:val="0"/>
        <w:spacing w:line="276" w:lineRule="auto"/>
        <w:ind w:left="851" w:firstLine="0"/>
        <w:jc w:val="both"/>
        <w:rPr>
          <w:rFonts w:ascii="Tahoma" w:hAnsi="Tahoma" w:cs="Tahoma"/>
          <w:sz w:val="22"/>
          <w:szCs w:val="22"/>
        </w:rPr>
      </w:pPr>
      <w:r w:rsidRPr="00DC44AE">
        <w:rPr>
          <w:rFonts w:ascii="Tahoma" w:hAnsi="Tahoma" w:cs="Tahoma"/>
          <w:sz w:val="22"/>
          <w:szCs w:val="22"/>
        </w:rPr>
        <w:t>fie de societăţi de asigurare din state terţe prin sucursale autorizate în România de către Autoritatea de Supraveghere Financiară;</w:t>
      </w:r>
    </w:p>
    <w:p w14:paraId="27E2DE48"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c) depunerea la casierie a unor sume în numerar dacă valoarea este mai mică de 5.000 lei;</w:t>
      </w:r>
    </w:p>
    <w:p w14:paraId="45763983"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 xml:space="preserve">d) deschiderea la Trezoreria Statului a unui cont de disponibil distinct şi pus la dispoziţia Achizitorului. </w:t>
      </w:r>
    </w:p>
    <w:p w14:paraId="638929C2"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Suma iniţială care se va depune de către Prestator în contul de disponibil distinct astfel deschis nu trebuie să fie mai mică de 0,5% din Preţul Contractului fără TVA.</w:t>
      </w:r>
      <w:r w:rsidRPr="00DC44AE">
        <w:t xml:space="preserve"> </w:t>
      </w:r>
      <w:r w:rsidRPr="00DC44AE">
        <w:rPr>
          <w:rFonts w:ascii="Tahoma" w:hAnsi="Tahoma" w:cs="Tahoma"/>
        </w:rPr>
        <w:t>Pe parcursul îndeplinirii contractului de achiziţie publică, autoritatea contractantă urmează să alimenteze contul de disponibil prin reținere din suma datorată şi cuvenită contractului până la concurenta sumei stabilite drept garanţie de bună execuţie în contractul de achiziţie publică.</w:t>
      </w:r>
    </w:p>
    <w:p w14:paraId="2013E925"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(3)  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36E3F8F9" w14:textId="77777777" w:rsidR="00E17105" w:rsidRPr="00DC44AE" w:rsidRDefault="00E17105" w:rsidP="00E17105">
      <w:pPr>
        <w:pStyle w:val="NoSpacing"/>
        <w:tabs>
          <w:tab w:val="left" w:pos="567"/>
        </w:tabs>
        <w:spacing w:line="276" w:lineRule="auto"/>
        <w:jc w:val="both"/>
        <w:rPr>
          <w:rFonts w:ascii="Tahoma" w:hAnsi="Tahoma" w:cs="Tahoma"/>
        </w:rPr>
      </w:pPr>
      <w:r w:rsidRPr="00DC44AE">
        <w:rPr>
          <w:rFonts w:ascii="Tahoma" w:hAnsi="Tahoma" w:cs="Tahoma"/>
        </w:rPr>
        <w:t>(4) Autoritatea contractantă are obligaţia de a elibera/restitui garanţia de bună execuţie conform prevederilor legale în vigoare, în materie de achiziţii publice.</w:t>
      </w:r>
    </w:p>
    <w:p w14:paraId="62D33BB3" w14:textId="77777777" w:rsidR="00E17105" w:rsidRDefault="00E17105" w:rsidP="00E17105">
      <w:pPr>
        <w:pStyle w:val="NoSpacing"/>
        <w:spacing w:line="276" w:lineRule="auto"/>
        <w:jc w:val="both"/>
        <w:rPr>
          <w:rFonts w:ascii="Tahoma" w:hAnsi="Tahoma" w:cs="Tahoma"/>
          <w:b/>
        </w:rPr>
      </w:pPr>
    </w:p>
    <w:p w14:paraId="426789AF" w14:textId="77777777" w:rsidR="00DD667E" w:rsidRPr="003D05E4" w:rsidRDefault="00A10E55" w:rsidP="003D05E4">
      <w:pPr>
        <w:autoSpaceDE w:val="0"/>
        <w:autoSpaceDN w:val="0"/>
        <w:adjustRightInd w:val="0"/>
        <w:spacing w:line="276" w:lineRule="auto"/>
        <w:jc w:val="both"/>
        <w:rPr>
          <w:rFonts w:ascii="Tahoma" w:hAnsi="Tahoma" w:cs="Tahoma"/>
          <w:b/>
          <w:i/>
          <w:sz w:val="22"/>
          <w:szCs w:val="22"/>
        </w:rPr>
      </w:pPr>
      <w:r w:rsidRPr="003D05E4">
        <w:rPr>
          <w:rFonts w:ascii="Tahoma" w:hAnsi="Tahoma" w:cs="Tahoma"/>
          <w:b/>
          <w:bCs/>
          <w:i/>
          <w:sz w:val="22"/>
          <w:szCs w:val="22"/>
        </w:rPr>
        <w:t>10</w:t>
      </w:r>
      <w:r w:rsidR="00D772CE" w:rsidRPr="003D05E4">
        <w:rPr>
          <w:rFonts w:ascii="Tahoma" w:hAnsi="Tahoma" w:cs="Tahoma"/>
          <w:b/>
          <w:bCs/>
          <w:i/>
          <w:sz w:val="22"/>
          <w:szCs w:val="22"/>
        </w:rPr>
        <w:t xml:space="preserve">. </w:t>
      </w:r>
      <w:r w:rsidR="00D772CE" w:rsidRPr="003D05E4">
        <w:rPr>
          <w:rFonts w:ascii="Tahoma" w:hAnsi="Tahoma" w:cs="Tahoma"/>
          <w:b/>
          <w:i/>
          <w:sz w:val="22"/>
          <w:szCs w:val="22"/>
        </w:rPr>
        <w:t>Obligaţiile principale ale prestatorului</w:t>
      </w:r>
    </w:p>
    <w:p w14:paraId="1919E48E" w14:textId="062028A4" w:rsidR="00D772CE" w:rsidRPr="003D05E4" w:rsidRDefault="00A10E55" w:rsidP="003D05E4">
      <w:pPr>
        <w:pStyle w:val="western"/>
        <w:spacing w:line="276" w:lineRule="auto"/>
        <w:jc w:val="both"/>
        <w:rPr>
          <w:rFonts w:ascii="Tahoma" w:hAnsi="Tahoma" w:cs="Tahoma"/>
          <w:sz w:val="22"/>
          <w:szCs w:val="22"/>
          <w:lang w:val="ro-RO"/>
        </w:rPr>
      </w:pPr>
      <w:r w:rsidRPr="003D05E4">
        <w:rPr>
          <w:rFonts w:ascii="Tahoma" w:hAnsi="Tahoma" w:cs="Tahoma"/>
          <w:b/>
          <w:bCs/>
          <w:sz w:val="22"/>
          <w:szCs w:val="22"/>
          <w:lang w:val="ro-RO"/>
        </w:rPr>
        <w:t>10</w:t>
      </w:r>
      <w:r w:rsidR="002B0CB5" w:rsidRPr="003D05E4">
        <w:rPr>
          <w:rFonts w:ascii="Tahoma" w:hAnsi="Tahoma" w:cs="Tahoma"/>
          <w:b/>
          <w:bCs/>
          <w:sz w:val="22"/>
          <w:szCs w:val="22"/>
          <w:lang w:val="ro-RO"/>
        </w:rPr>
        <w:t>.1</w:t>
      </w:r>
      <w:r w:rsidR="00D772CE" w:rsidRPr="003D05E4">
        <w:rPr>
          <w:rFonts w:ascii="Tahoma" w:hAnsi="Tahoma" w:cs="Tahoma"/>
          <w:b/>
          <w:bCs/>
          <w:sz w:val="22"/>
          <w:szCs w:val="22"/>
          <w:lang w:val="ro-RO"/>
        </w:rPr>
        <w:t xml:space="preserve"> </w:t>
      </w:r>
      <w:r w:rsidR="004F16CE" w:rsidRPr="003D05E4">
        <w:rPr>
          <w:rFonts w:ascii="Tahoma" w:hAnsi="Tahoma" w:cs="Tahoma"/>
          <w:sz w:val="22"/>
          <w:szCs w:val="22"/>
        </w:rPr>
        <w:t xml:space="preserve">Prestatorul are obligaţia de a presta, in conditiile legislatiei romane, serviciile prevăzute în Contract cu profesionalismul şi promptitudinea </w:t>
      </w:r>
      <w:r w:rsidR="00724E8E">
        <w:rPr>
          <w:rFonts w:ascii="Tahoma" w:hAnsi="Tahoma" w:cs="Tahoma"/>
          <w:sz w:val="22"/>
          <w:szCs w:val="22"/>
        </w:rPr>
        <w:t>cuvenite angajamentului asumat.</w:t>
      </w:r>
    </w:p>
    <w:p w14:paraId="1161D73B" w14:textId="77777777" w:rsidR="00496CAD"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bCs/>
          <w:sz w:val="22"/>
          <w:szCs w:val="22"/>
        </w:rPr>
        <w:t>10</w:t>
      </w:r>
      <w:r w:rsidR="002B0CB5" w:rsidRPr="003D05E4">
        <w:rPr>
          <w:rFonts w:ascii="Tahoma" w:hAnsi="Tahoma" w:cs="Tahoma"/>
          <w:b/>
          <w:bCs/>
          <w:sz w:val="22"/>
          <w:szCs w:val="22"/>
        </w:rPr>
        <w:t>.2</w:t>
      </w:r>
      <w:r w:rsidR="004F16CE" w:rsidRPr="003D05E4">
        <w:rPr>
          <w:rFonts w:ascii="Tahoma" w:hAnsi="Tahoma" w:cs="Tahoma"/>
          <w:b/>
          <w:bCs/>
          <w:sz w:val="22"/>
          <w:szCs w:val="22"/>
        </w:rPr>
        <w:t xml:space="preserve"> </w:t>
      </w:r>
      <w:r w:rsidR="00D772CE" w:rsidRPr="003D05E4">
        <w:rPr>
          <w:rFonts w:ascii="Tahoma" w:hAnsi="Tahoma" w:cs="Tahoma"/>
          <w:sz w:val="22"/>
          <w:szCs w:val="22"/>
        </w:rPr>
        <w:t xml:space="preserve">Prestatorul se obliga </w:t>
      </w:r>
      <w:proofErr w:type="gramStart"/>
      <w:r w:rsidR="00D772CE" w:rsidRPr="003D05E4">
        <w:rPr>
          <w:rFonts w:ascii="Tahoma" w:hAnsi="Tahoma" w:cs="Tahoma"/>
          <w:sz w:val="22"/>
          <w:szCs w:val="22"/>
        </w:rPr>
        <w:t>sa</w:t>
      </w:r>
      <w:proofErr w:type="gramEnd"/>
      <w:r w:rsidR="00D772CE" w:rsidRPr="003D05E4">
        <w:rPr>
          <w:rFonts w:ascii="Tahoma" w:hAnsi="Tahoma" w:cs="Tahoma"/>
          <w:sz w:val="22"/>
          <w:szCs w:val="22"/>
        </w:rPr>
        <w:t xml:space="preserve"> </w:t>
      </w:r>
      <w:r w:rsidR="00496CAD" w:rsidRPr="003D05E4">
        <w:rPr>
          <w:rFonts w:ascii="Tahoma" w:hAnsi="Tahoma" w:cs="Tahoma"/>
          <w:sz w:val="22"/>
          <w:szCs w:val="22"/>
        </w:rPr>
        <w:t>presteze serviciile</w:t>
      </w:r>
      <w:r w:rsidR="00D772CE" w:rsidRPr="003D05E4">
        <w:rPr>
          <w:rFonts w:ascii="Tahoma" w:hAnsi="Tahoma" w:cs="Tahoma"/>
          <w:sz w:val="22"/>
          <w:szCs w:val="22"/>
        </w:rPr>
        <w:t xml:space="preserve"> prevazut</w:t>
      </w:r>
      <w:r w:rsidR="00F2307A" w:rsidRPr="003D05E4">
        <w:rPr>
          <w:rFonts w:ascii="Tahoma" w:hAnsi="Tahoma" w:cs="Tahoma"/>
          <w:sz w:val="22"/>
          <w:szCs w:val="22"/>
        </w:rPr>
        <w:t>e</w:t>
      </w:r>
      <w:r w:rsidR="00D772CE" w:rsidRPr="003D05E4">
        <w:rPr>
          <w:rFonts w:ascii="Tahoma" w:hAnsi="Tahoma" w:cs="Tahoma"/>
          <w:sz w:val="22"/>
          <w:szCs w:val="22"/>
        </w:rPr>
        <w:t xml:space="preserve"> la cap.4</w:t>
      </w:r>
    </w:p>
    <w:p w14:paraId="718ABC63" w14:textId="77777777" w:rsidR="00D772CE"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10</w:t>
      </w:r>
      <w:r w:rsidR="002B0CB5" w:rsidRPr="003D05E4">
        <w:rPr>
          <w:rFonts w:ascii="Tahoma" w:hAnsi="Tahoma" w:cs="Tahoma"/>
          <w:b/>
          <w:sz w:val="22"/>
          <w:szCs w:val="22"/>
        </w:rPr>
        <w:t>.3</w:t>
      </w:r>
      <w:r w:rsidR="00D772CE" w:rsidRPr="003D05E4">
        <w:rPr>
          <w:rFonts w:ascii="Tahoma" w:hAnsi="Tahoma" w:cs="Tahoma"/>
          <w:b/>
          <w:sz w:val="22"/>
          <w:szCs w:val="22"/>
        </w:rPr>
        <w:t xml:space="preserve"> </w:t>
      </w:r>
      <w:r w:rsidR="00D772CE" w:rsidRPr="003D05E4">
        <w:rPr>
          <w:rFonts w:ascii="Tahoma" w:hAnsi="Tahoma" w:cs="Tahoma"/>
          <w:sz w:val="22"/>
          <w:szCs w:val="22"/>
        </w:rPr>
        <w:t xml:space="preserve">Prestatorul </w:t>
      </w:r>
      <w:proofErr w:type="gramStart"/>
      <w:r w:rsidR="00D772CE" w:rsidRPr="003D05E4">
        <w:rPr>
          <w:rFonts w:ascii="Tahoma" w:hAnsi="Tahoma" w:cs="Tahoma"/>
          <w:sz w:val="22"/>
          <w:szCs w:val="22"/>
        </w:rPr>
        <w:t>are</w:t>
      </w:r>
      <w:proofErr w:type="gramEnd"/>
      <w:r w:rsidR="00D772CE" w:rsidRPr="003D05E4">
        <w:rPr>
          <w:rFonts w:ascii="Tahoma" w:hAnsi="Tahoma" w:cs="Tahoma"/>
          <w:sz w:val="22"/>
          <w:szCs w:val="22"/>
        </w:rPr>
        <w:t xml:space="preserve"> obligatia de a pastra confidentialitatea informatiilor si a datelor colectate cu ocazia indeplinirii obiectului contractului.</w:t>
      </w:r>
    </w:p>
    <w:p w14:paraId="726A0684" w14:textId="77777777" w:rsidR="00D772CE"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10</w:t>
      </w:r>
      <w:r w:rsidR="004F16CE" w:rsidRPr="003D05E4">
        <w:rPr>
          <w:rFonts w:ascii="Tahoma" w:hAnsi="Tahoma" w:cs="Tahoma"/>
          <w:b/>
          <w:sz w:val="22"/>
          <w:szCs w:val="22"/>
        </w:rPr>
        <w:t xml:space="preserve">.4 </w:t>
      </w:r>
      <w:r w:rsidR="00D772CE" w:rsidRPr="003D05E4">
        <w:rPr>
          <w:rFonts w:ascii="Tahoma" w:hAnsi="Tahoma" w:cs="Tahoma"/>
          <w:sz w:val="22"/>
          <w:szCs w:val="22"/>
        </w:rPr>
        <w:t xml:space="preserve">Prestatorul </w:t>
      </w:r>
      <w:proofErr w:type="gramStart"/>
      <w:r w:rsidR="00D772CE" w:rsidRPr="003D05E4">
        <w:rPr>
          <w:rFonts w:ascii="Tahoma" w:hAnsi="Tahoma" w:cs="Tahoma"/>
          <w:sz w:val="22"/>
          <w:szCs w:val="22"/>
        </w:rPr>
        <w:t>este</w:t>
      </w:r>
      <w:proofErr w:type="gramEnd"/>
      <w:r w:rsidR="00D772CE" w:rsidRPr="003D05E4">
        <w:rPr>
          <w:rFonts w:ascii="Tahoma" w:hAnsi="Tahoma" w:cs="Tahoma"/>
          <w:sz w:val="22"/>
          <w:szCs w:val="22"/>
        </w:rPr>
        <w:t xml:space="preserve"> pe deplin responsabil pentru serviciile prestate, pe toata perioada de derulare a contractului.</w:t>
      </w:r>
    </w:p>
    <w:p w14:paraId="67FF3DCC" w14:textId="6C1BEFE5" w:rsidR="00D772CE"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10</w:t>
      </w:r>
      <w:r w:rsidR="00D772CE" w:rsidRPr="003D05E4">
        <w:rPr>
          <w:rFonts w:ascii="Tahoma" w:hAnsi="Tahoma" w:cs="Tahoma"/>
          <w:b/>
          <w:sz w:val="22"/>
          <w:szCs w:val="22"/>
        </w:rPr>
        <w:t>.</w:t>
      </w:r>
      <w:r w:rsidR="00EE2C5F" w:rsidRPr="003D05E4">
        <w:rPr>
          <w:rFonts w:ascii="Tahoma" w:hAnsi="Tahoma" w:cs="Tahoma"/>
          <w:b/>
          <w:sz w:val="22"/>
          <w:szCs w:val="22"/>
        </w:rPr>
        <w:t>5</w:t>
      </w:r>
      <w:r w:rsidR="004F16CE" w:rsidRPr="003D05E4">
        <w:rPr>
          <w:rFonts w:ascii="Tahoma" w:hAnsi="Tahoma" w:cs="Tahoma"/>
          <w:sz w:val="22"/>
          <w:szCs w:val="22"/>
        </w:rPr>
        <w:t xml:space="preserve"> </w:t>
      </w:r>
      <w:r w:rsidR="00D772CE" w:rsidRPr="003D05E4">
        <w:rPr>
          <w:rFonts w:ascii="Tahoma" w:hAnsi="Tahoma" w:cs="Tahoma"/>
          <w:sz w:val="22"/>
          <w:szCs w:val="22"/>
        </w:rPr>
        <w:t xml:space="preserve">Prestatorul se obliga </w:t>
      </w:r>
      <w:proofErr w:type="gramStart"/>
      <w:r w:rsidR="00D772CE" w:rsidRPr="003D05E4">
        <w:rPr>
          <w:rFonts w:ascii="Tahoma" w:hAnsi="Tahoma" w:cs="Tahoma"/>
          <w:sz w:val="22"/>
          <w:szCs w:val="22"/>
        </w:rPr>
        <w:t>sa</w:t>
      </w:r>
      <w:proofErr w:type="gramEnd"/>
      <w:r w:rsidR="00D772CE" w:rsidRPr="003D05E4">
        <w:rPr>
          <w:rFonts w:ascii="Tahoma" w:hAnsi="Tahoma" w:cs="Tahoma"/>
          <w:sz w:val="22"/>
          <w:szCs w:val="22"/>
        </w:rPr>
        <w:t xml:space="preserve"> despagubeasca achizitorul împotriva oricaror:</w:t>
      </w:r>
    </w:p>
    <w:p w14:paraId="45F29745" w14:textId="77777777" w:rsidR="00D772CE" w:rsidRPr="003D05E4" w:rsidRDefault="00D772CE" w:rsidP="003D05E4">
      <w:pPr>
        <w:autoSpaceDE w:val="0"/>
        <w:autoSpaceDN w:val="0"/>
        <w:adjustRightInd w:val="0"/>
        <w:spacing w:line="276" w:lineRule="auto"/>
        <w:ind w:firstLine="708"/>
        <w:jc w:val="both"/>
        <w:rPr>
          <w:rFonts w:ascii="Tahoma" w:hAnsi="Tahoma" w:cs="Tahoma"/>
          <w:sz w:val="22"/>
          <w:szCs w:val="22"/>
        </w:rPr>
      </w:pPr>
      <w:r w:rsidRPr="003D05E4">
        <w:rPr>
          <w:rFonts w:ascii="Tahoma" w:hAnsi="Tahoma" w:cs="Tahoma"/>
          <w:b/>
          <w:bCs/>
          <w:sz w:val="22"/>
          <w:szCs w:val="22"/>
        </w:rPr>
        <w:t xml:space="preserve">i) </w:t>
      </w:r>
      <w:proofErr w:type="gramStart"/>
      <w:r w:rsidRPr="003D05E4">
        <w:rPr>
          <w:rFonts w:ascii="Tahoma" w:hAnsi="Tahoma" w:cs="Tahoma"/>
          <w:sz w:val="22"/>
          <w:szCs w:val="22"/>
        </w:rPr>
        <w:t>reclamatii</w:t>
      </w:r>
      <w:proofErr w:type="gramEnd"/>
      <w:r w:rsidRPr="003D05E4">
        <w:rPr>
          <w:rFonts w:ascii="Tahoma" w:hAnsi="Tahoma" w:cs="Tahoma"/>
          <w:sz w:val="22"/>
          <w:szCs w:val="22"/>
        </w:rPr>
        <w:t xml:space="preserve"> si actiuni în justitie, ce rezulta din încalcarea unor drepturi de proprietate intelectuala (brevete, nume, marci înregistrate etc.), legate de echipamentele, materialele, instalatiile sau utilajele folosite pentru sau în legatura cu </w:t>
      </w:r>
      <w:r w:rsidR="001C0DCC" w:rsidRPr="003D05E4">
        <w:rPr>
          <w:rFonts w:ascii="Tahoma" w:hAnsi="Tahoma" w:cs="Tahoma"/>
          <w:sz w:val="22"/>
          <w:szCs w:val="22"/>
        </w:rPr>
        <w:t>serviciile prestate</w:t>
      </w:r>
      <w:r w:rsidRPr="003D05E4">
        <w:rPr>
          <w:rFonts w:ascii="Tahoma" w:hAnsi="Tahoma" w:cs="Tahoma"/>
          <w:sz w:val="22"/>
          <w:szCs w:val="22"/>
        </w:rPr>
        <w:t xml:space="preserve">; </w:t>
      </w:r>
    </w:p>
    <w:p w14:paraId="06A21BF2" w14:textId="77777777" w:rsidR="00D772CE" w:rsidRPr="003D05E4" w:rsidRDefault="00D772CE" w:rsidP="003D05E4">
      <w:pPr>
        <w:autoSpaceDE w:val="0"/>
        <w:autoSpaceDN w:val="0"/>
        <w:adjustRightInd w:val="0"/>
        <w:spacing w:line="276" w:lineRule="auto"/>
        <w:ind w:firstLine="708"/>
        <w:jc w:val="both"/>
        <w:rPr>
          <w:rFonts w:ascii="Tahoma" w:hAnsi="Tahoma" w:cs="Tahoma"/>
          <w:sz w:val="22"/>
          <w:szCs w:val="22"/>
        </w:rPr>
      </w:pPr>
      <w:r w:rsidRPr="003D05E4">
        <w:rPr>
          <w:rFonts w:ascii="Tahoma" w:hAnsi="Tahoma" w:cs="Tahoma"/>
          <w:b/>
          <w:bCs/>
          <w:sz w:val="22"/>
          <w:szCs w:val="22"/>
        </w:rPr>
        <w:t xml:space="preserve">ii) </w:t>
      </w:r>
      <w:r w:rsidRPr="003D05E4">
        <w:rPr>
          <w:rFonts w:ascii="Tahoma" w:hAnsi="Tahoma" w:cs="Tahoma"/>
          <w:sz w:val="22"/>
          <w:szCs w:val="22"/>
        </w:rPr>
        <w:t>daune-interese, costuri, taxe si cheltuieli de orice natura, aferente, cu exceptia situatiei în care o astfel de încalcare rezulta din respectarea temei de proiectare întocmite de catre achizitor.</w:t>
      </w:r>
    </w:p>
    <w:p w14:paraId="1416B948" w14:textId="50896CE8" w:rsidR="00DD667E"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10</w:t>
      </w:r>
      <w:r w:rsidR="002B0CB5" w:rsidRPr="003D05E4">
        <w:rPr>
          <w:rFonts w:ascii="Tahoma" w:hAnsi="Tahoma" w:cs="Tahoma"/>
          <w:b/>
          <w:sz w:val="22"/>
          <w:szCs w:val="22"/>
        </w:rPr>
        <w:t>.</w:t>
      </w:r>
      <w:r w:rsidR="00EE2C5F" w:rsidRPr="003D05E4">
        <w:rPr>
          <w:rFonts w:ascii="Tahoma" w:hAnsi="Tahoma" w:cs="Tahoma"/>
          <w:b/>
          <w:sz w:val="22"/>
          <w:szCs w:val="22"/>
        </w:rPr>
        <w:t>6</w:t>
      </w:r>
      <w:r w:rsidR="002B0CB5" w:rsidRPr="003D05E4">
        <w:rPr>
          <w:rFonts w:ascii="Tahoma" w:hAnsi="Tahoma" w:cs="Tahoma"/>
          <w:sz w:val="22"/>
          <w:szCs w:val="22"/>
        </w:rPr>
        <w:t xml:space="preserve"> Prestatorul </w:t>
      </w:r>
      <w:proofErr w:type="gramStart"/>
      <w:r w:rsidR="002B0CB5" w:rsidRPr="003D05E4">
        <w:rPr>
          <w:rFonts w:ascii="Tahoma" w:hAnsi="Tahoma" w:cs="Tahoma"/>
          <w:sz w:val="22"/>
          <w:szCs w:val="22"/>
        </w:rPr>
        <w:t>este</w:t>
      </w:r>
      <w:proofErr w:type="gramEnd"/>
      <w:r w:rsidR="002B0CB5" w:rsidRPr="003D05E4">
        <w:rPr>
          <w:rFonts w:ascii="Tahoma" w:hAnsi="Tahoma" w:cs="Tahoma"/>
          <w:sz w:val="22"/>
          <w:szCs w:val="22"/>
        </w:rPr>
        <w:t xml:space="preserve"> pe deplin responsabil pentru executia serviciilor în conformitate cu termenul de prestare convenit. Totodata, </w:t>
      </w:r>
      <w:proofErr w:type="gramStart"/>
      <w:r w:rsidR="002B0CB5" w:rsidRPr="003D05E4">
        <w:rPr>
          <w:rFonts w:ascii="Tahoma" w:hAnsi="Tahoma" w:cs="Tahoma"/>
          <w:sz w:val="22"/>
          <w:szCs w:val="22"/>
        </w:rPr>
        <w:t>este</w:t>
      </w:r>
      <w:proofErr w:type="gramEnd"/>
      <w:r w:rsidR="002B0CB5" w:rsidRPr="003D05E4">
        <w:rPr>
          <w:rFonts w:ascii="Tahoma" w:hAnsi="Tahoma" w:cs="Tahoma"/>
          <w:sz w:val="22"/>
          <w:szCs w:val="22"/>
        </w:rPr>
        <w:t xml:space="preserve"> raspunzator atât de siguranta tuturor operatiunilor si metodelor de prestare utilizate, cât si de calificarea personalului folosit pe toata durata contractului.</w:t>
      </w:r>
    </w:p>
    <w:p w14:paraId="46CEB2A2" w14:textId="541CEA48" w:rsidR="00724255" w:rsidRPr="003D05E4" w:rsidRDefault="00BD025C"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10.</w:t>
      </w:r>
      <w:r w:rsidR="00EE2C5F" w:rsidRPr="003D05E4">
        <w:rPr>
          <w:rFonts w:ascii="Tahoma" w:hAnsi="Tahoma" w:cs="Tahoma"/>
          <w:b/>
          <w:sz w:val="22"/>
          <w:szCs w:val="22"/>
        </w:rPr>
        <w:t>7</w:t>
      </w:r>
      <w:r w:rsidRPr="003D05E4">
        <w:rPr>
          <w:rFonts w:ascii="Tahoma" w:hAnsi="Tahoma" w:cs="Tahoma"/>
          <w:b/>
          <w:sz w:val="22"/>
          <w:szCs w:val="22"/>
        </w:rPr>
        <w:t xml:space="preserve"> </w:t>
      </w:r>
      <w:r w:rsidRPr="003D05E4">
        <w:rPr>
          <w:rFonts w:ascii="Tahoma" w:hAnsi="Tahoma" w:cs="Tahoma"/>
          <w:sz w:val="22"/>
          <w:szCs w:val="22"/>
        </w:rPr>
        <w:t xml:space="preserve">Prestatorul </w:t>
      </w:r>
      <w:proofErr w:type="gramStart"/>
      <w:r w:rsidRPr="003D05E4">
        <w:rPr>
          <w:rFonts w:ascii="Tahoma" w:hAnsi="Tahoma" w:cs="Tahoma"/>
          <w:sz w:val="22"/>
          <w:szCs w:val="22"/>
        </w:rPr>
        <w:t>are</w:t>
      </w:r>
      <w:proofErr w:type="gramEnd"/>
      <w:r w:rsidRPr="003D05E4">
        <w:rPr>
          <w:rFonts w:ascii="Tahoma" w:hAnsi="Tahoma" w:cs="Tahoma"/>
          <w:sz w:val="22"/>
          <w:szCs w:val="22"/>
        </w:rPr>
        <w:t xml:space="preserve"> obligatia:</w:t>
      </w:r>
    </w:p>
    <w:p w14:paraId="02A7C287" w14:textId="717BF642" w:rsidR="00724255" w:rsidRPr="003D05E4" w:rsidRDefault="007242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a) </w:t>
      </w:r>
      <w:proofErr w:type="gramStart"/>
      <w:r w:rsidRPr="003D05E4">
        <w:rPr>
          <w:rFonts w:ascii="Tahoma" w:hAnsi="Tahoma" w:cs="Tahoma"/>
          <w:sz w:val="22"/>
          <w:szCs w:val="22"/>
        </w:rPr>
        <w:t>acordare</w:t>
      </w:r>
      <w:proofErr w:type="gramEnd"/>
      <w:r w:rsidRPr="003D05E4">
        <w:rPr>
          <w:rFonts w:ascii="Tahoma" w:hAnsi="Tahoma" w:cs="Tahoma"/>
          <w:sz w:val="22"/>
          <w:szCs w:val="22"/>
        </w:rPr>
        <w:t xml:space="preserve"> de sprijin in întocmirea </w:t>
      </w:r>
      <w:r w:rsidR="00EE2C5F" w:rsidRPr="003D05E4">
        <w:rPr>
          <w:rFonts w:ascii="Tahoma" w:hAnsi="Tahoma" w:cs="Tahoma"/>
          <w:sz w:val="22"/>
          <w:szCs w:val="22"/>
        </w:rPr>
        <w:t>planului/</w:t>
      </w:r>
      <w:r w:rsidRPr="003D05E4">
        <w:rPr>
          <w:rFonts w:ascii="Tahoma" w:hAnsi="Tahoma" w:cs="Tahoma"/>
          <w:sz w:val="22"/>
          <w:szCs w:val="22"/>
        </w:rPr>
        <w:t>planurilor de pază care sa cuprindă și avizarea de către poliție.</w:t>
      </w:r>
    </w:p>
    <w:p w14:paraId="78DE6811" w14:textId="3BA33D89" w:rsidR="00724255" w:rsidRPr="003D05E4" w:rsidRDefault="007242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lastRenderedPageBreak/>
        <w:t xml:space="preserve">b) </w:t>
      </w:r>
      <w:proofErr w:type="gramStart"/>
      <w:r w:rsidRPr="003D05E4">
        <w:rPr>
          <w:rFonts w:ascii="Tahoma" w:hAnsi="Tahoma" w:cs="Tahoma"/>
          <w:sz w:val="22"/>
          <w:szCs w:val="22"/>
        </w:rPr>
        <w:t>asigurarea</w:t>
      </w:r>
      <w:proofErr w:type="gramEnd"/>
      <w:r w:rsidRPr="003D05E4">
        <w:rPr>
          <w:rFonts w:ascii="Tahoma" w:hAnsi="Tahoma" w:cs="Tahoma"/>
          <w:sz w:val="22"/>
          <w:szCs w:val="22"/>
        </w:rPr>
        <w:t xml:space="preserve"> personalului de pază cu atestat, dotat conform planului</w:t>
      </w:r>
      <w:r w:rsidR="00EE2C5F" w:rsidRPr="003D05E4">
        <w:rPr>
          <w:rFonts w:ascii="Tahoma" w:hAnsi="Tahoma" w:cs="Tahoma"/>
          <w:sz w:val="22"/>
          <w:szCs w:val="22"/>
        </w:rPr>
        <w:t>/planurilor</w:t>
      </w:r>
      <w:r w:rsidRPr="003D05E4">
        <w:rPr>
          <w:rFonts w:ascii="Tahoma" w:hAnsi="Tahoma" w:cs="Tahoma"/>
          <w:sz w:val="22"/>
          <w:szCs w:val="22"/>
        </w:rPr>
        <w:t xml:space="preserve"> de pază și in conformitate cu programul solìcitat de benefìciar;</w:t>
      </w:r>
    </w:p>
    <w:p w14:paraId="074B48C5" w14:textId="77777777" w:rsidR="00724255" w:rsidRPr="003D05E4" w:rsidRDefault="007242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c) </w:t>
      </w:r>
      <w:proofErr w:type="gramStart"/>
      <w:r w:rsidRPr="003D05E4">
        <w:rPr>
          <w:rFonts w:ascii="Tahoma" w:hAnsi="Tahoma" w:cs="Tahoma"/>
          <w:sz w:val="22"/>
          <w:szCs w:val="22"/>
        </w:rPr>
        <w:t>cunoașterea</w:t>
      </w:r>
      <w:proofErr w:type="gramEnd"/>
      <w:r w:rsidRPr="003D05E4">
        <w:rPr>
          <w:rFonts w:ascii="Tahoma" w:hAnsi="Tahoma" w:cs="Tahoma"/>
          <w:sz w:val="22"/>
          <w:szCs w:val="22"/>
        </w:rPr>
        <w:t xml:space="preserve"> punctelor critice ale dispozitivului de pază;</w:t>
      </w:r>
    </w:p>
    <w:p w14:paraId="6E336A08" w14:textId="77777777" w:rsidR="00724255" w:rsidRPr="003D05E4" w:rsidRDefault="007242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d) </w:t>
      </w:r>
      <w:proofErr w:type="gramStart"/>
      <w:r w:rsidRPr="003D05E4">
        <w:rPr>
          <w:rFonts w:ascii="Tahoma" w:hAnsi="Tahoma" w:cs="Tahoma"/>
          <w:sz w:val="22"/>
          <w:szCs w:val="22"/>
        </w:rPr>
        <w:t>intervenția</w:t>
      </w:r>
      <w:proofErr w:type="gramEnd"/>
      <w:r w:rsidRPr="003D05E4">
        <w:rPr>
          <w:rFonts w:ascii="Tahoma" w:hAnsi="Tahoma" w:cs="Tahoma"/>
          <w:sz w:val="22"/>
          <w:szCs w:val="22"/>
        </w:rPr>
        <w:t xml:space="preserve"> in cazuri de necesitate, cu echipe specializate, in cel mai scurt timp și informarea dacă este cazul a organelor competente (poliție, salvare, pompieri, etc),</w:t>
      </w:r>
    </w:p>
    <w:p w14:paraId="4577A526" w14:textId="45864F84" w:rsidR="00724255" w:rsidRPr="003D05E4" w:rsidRDefault="007242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e) controlul posturilor de pază în mod planificat și inopinat, cu persoană nominalizată, prestatorul se obligă să se asigure ca personalul de pază este prezent la obiectiv, îşi exercit</w:t>
      </w:r>
      <w:r w:rsidR="00E76522">
        <w:rPr>
          <w:rFonts w:ascii="Tahoma" w:hAnsi="Tahoma" w:cs="Tahoma"/>
          <w:sz w:val="22"/>
          <w:szCs w:val="22"/>
        </w:rPr>
        <w:t>ă in mod activ obligațìa de paz</w:t>
      </w:r>
      <w:r w:rsidR="00E76522">
        <w:rPr>
          <w:rFonts w:ascii="Tahoma" w:hAnsi="Tahoma" w:cs="Tahoma"/>
          <w:sz w:val="22"/>
          <w:szCs w:val="22"/>
          <w:lang w:val="ro-RO"/>
        </w:rPr>
        <w:t>ă</w:t>
      </w:r>
      <w:r w:rsidRPr="003D05E4">
        <w:rPr>
          <w:rFonts w:ascii="Tahoma" w:hAnsi="Tahoma" w:cs="Tahoma"/>
          <w:sz w:val="22"/>
          <w:szCs w:val="22"/>
        </w:rPr>
        <w:t xml:space="preserve"> și supraveghere și își respectă toate obligațiile in condițiile și la termenele stabilite prin contract, executând controale de zi și de noapte (unde este cazul) asupra modului in care personalul propriu își execută serviciul și va lua măsuri imediate de remediere a neajunsurilor constatate;</w:t>
      </w:r>
    </w:p>
    <w:p w14:paraId="2CDB10E4" w14:textId="70FA094B"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f</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prestatorul</w:t>
      </w:r>
      <w:proofErr w:type="gramEnd"/>
      <w:r w:rsidR="00724255" w:rsidRPr="003D05E4">
        <w:rPr>
          <w:rFonts w:ascii="Tahoma" w:hAnsi="Tahoma" w:cs="Tahoma"/>
          <w:sz w:val="22"/>
          <w:szCs w:val="22"/>
        </w:rPr>
        <w:t xml:space="preserve"> va lua măsuri împotriva prepuşilor săi pentru orice fapte sau omisiuni de natură să influențeze negativ îndeplinirea atribuțiilor agențiłor de pază. Prestatorul garantează că nici </w:t>
      </w:r>
      <w:proofErr w:type="gramStart"/>
      <w:r w:rsidR="00724255" w:rsidRPr="003D05E4">
        <w:rPr>
          <w:rFonts w:ascii="Tahoma" w:hAnsi="Tahoma" w:cs="Tahoma"/>
          <w:sz w:val="22"/>
          <w:szCs w:val="22"/>
        </w:rPr>
        <w:t>un</w:t>
      </w:r>
      <w:proofErr w:type="gramEnd"/>
      <w:r w:rsidR="00724255" w:rsidRPr="003D05E4">
        <w:rPr>
          <w:rFonts w:ascii="Tahoma" w:hAnsi="Tahoma" w:cs="Tahoma"/>
          <w:sz w:val="22"/>
          <w:szCs w:val="22"/>
        </w:rPr>
        <w:t xml:space="preserve"> agent de pază nu va părăsi postul și că nu se va afla sub influența alcoolului sau stupefiantelor pe durata serviciului şi nici nu va aduce și/sau avea băuturi alcoolice asupra luì sau in post;</w:t>
      </w:r>
    </w:p>
    <w:p w14:paraId="6B23BDBD" w14:textId="0E18DCBD" w:rsidR="00724255" w:rsidRPr="006D103D"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g</w:t>
      </w:r>
      <w:r w:rsidR="00724255" w:rsidRPr="003D05E4">
        <w:rPr>
          <w:rFonts w:ascii="Tahoma" w:hAnsi="Tahoma" w:cs="Tahoma"/>
          <w:sz w:val="22"/>
          <w:szCs w:val="22"/>
        </w:rPr>
        <w:t xml:space="preserve">) părăsirea repetată de către agenții de pază a posturilor pe timput servìcìuluì de pază sau nerespectarea interdicțiilor privind băuturile alcoolice şi stupefiantele, precum și încălcarea repetată a consemnelor particutare și generate constitute încălcare gravă a obligațiilor contractuate de către prestator și îndreptățește beneficiarul la denunțarea unilaterală și imediată a contractului incheiat, cu </w:t>
      </w:r>
      <w:r w:rsidR="00724255" w:rsidRPr="006D103D">
        <w:rPr>
          <w:rFonts w:ascii="Tahoma" w:hAnsi="Tahoma" w:cs="Tahoma"/>
          <w:sz w:val="22"/>
          <w:szCs w:val="22"/>
        </w:rPr>
        <w:t>condiția demonstrării de către benefìciar a faptelor reclamate.</w:t>
      </w:r>
    </w:p>
    <w:p w14:paraId="5532DD5E" w14:textId="5E5BA133" w:rsidR="00724255" w:rsidRPr="006D103D" w:rsidRDefault="0013067F" w:rsidP="003D05E4">
      <w:pPr>
        <w:autoSpaceDE w:val="0"/>
        <w:autoSpaceDN w:val="0"/>
        <w:adjustRightInd w:val="0"/>
        <w:spacing w:line="276" w:lineRule="auto"/>
        <w:jc w:val="both"/>
        <w:rPr>
          <w:rFonts w:ascii="Tahoma" w:hAnsi="Tahoma" w:cs="Tahoma"/>
          <w:sz w:val="22"/>
          <w:szCs w:val="22"/>
        </w:rPr>
      </w:pPr>
      <w:r w:rsidRPr="006D103D">
        <w:rPr>
          <w:rFonts w:ascii="Tahoma" w:hAnsi="Tahoma" w:cs="Tahoma"/>
          <w:sz w:val="22"/>
          <w:szCs w:val="22"/>
        </w:rPr>
        <w:t>h</w:t>
      </w:r>
      <w:r w:rsidR="00724255" w:rsidRPr="006D103D">
        <w:rPr>
          <w:rFonts w:ascii="Tahoma" w:hAnsi="Tahoma" w:cs="Tahoma"/>
          <w:sz w:val="22"/>
          <w:szCs w:val="22"/>
        </w:rPr>
        <w:t xml:space="preserve">) </w:t>
      </w:r>
      <w:proofErr w:type="gramStart"/>
      <w:r w:rsidR="00724255" w:rsidRPr="006D103D">
        <w:rPr>
          <w:rFonts w:ascii="Tahoma" w:hAnsi="Tahoma" w:cs="Tahoma"/>
          <w:sz w:val="22"/>
          <w:szCs w:val="22"/>
        </w:rPr>
        <w:t>prestatorul</w:t>
      </w:r>
      <w:proofErr w:type="gramEnd"/>
      <w:r w:rsidR="00724255" w:rsidRPr="006D103D">
        <w:rPr>
          <w:rFonts w:ascii="Tahoma" w:hAnsi="Tahoma" w:cs="Tahoma"/>
          <w:sz w:val="22"/>
          <w:szCs w:val="22"/>
        </w:rPr>
        <w:t xml:space="preserve"> se obligă să permită controlul reprezentanților desemnați ai beneficiarului asupra modului in care își desfășoară activitatea de pază </w:t>
      </w:r>
      <w:r w:rsidRPr="006D103D">
        <w:rPr>
          <w:rFonts w:ascii="Tahoma" w:hAnsi="Tahoma" w:cs="Tahoma"/>
          <w:sz w:val="22"/>
          <w:szCs w:val="22"/>
        </w:rPr>
        <w:t xml:space="preserve">în baza delegației de control semnată de conducătorul </w:t>
      </w:r>
      <w:r w:rsidR="00ED4C81" w:rsidRPr="006D103D">
        <w:rPr>
          <w:rFonts w:ascii="Tahoma" w:hAnsi="Tahoma" w:cs="Tahoma"/>
          <w:sz w:val="22"/>
          <w:szCs w:val="22"/>
        </w:rPr>
        <w:t>Autorității contractante.</w:t>
      </w:r>
      <w:r w:rsidR="00724255" w:rsidRPr="006D103D">
        <w:rPr>
          <w:rFonts w:ascii="Tahoma" w:hAnsi="Tahoma" w:cs="Tahoma"/>
          <w:sz w:val="22"/>
          <w:szCs w:val="22"/>
        </w:rPr>
        <w:t xml:space="preserve"> De asemenea, prestatorul se obligă </w:t>
      </w:r>
      <w:proofErr w:type="gramStart"/>
      <w:r w:rsidR="00724255" w:rsidRPr="006D103D">
        <w:rPr>
          <w:rFonts w:ascii="Tahoma" w:hAnsi="Tahoma" w:cs="Tahoma"/>
          <w:sz w:val="22"/>
          <w:szCs w:val="22"/>
        </w:rPr>
        <w:t>să</w:t>
      </w:r>
      <w:proofErr w:type="gramEnd"/>
      <w:r w:rsidR="00724255" w:rsidRPr="006D103D">
        <w:rPr>
          <w:rFonts w:ascii="Tahoma" w:hAnsi="Tahoma" w:cs="Tahoma"/>
          <w:sz w:val="22"/>
          <w:szCs w:val="22"/>
        </w:rPr>
        <w:t xml:space="preserve"> nu aducă prejudicii spațiìlor și echipamentelor primite in folosință pentru agenții de pază.</w:t>
      </w:r>
    </w:p>
    <w:p w14:paraId="1B633398" w14:textId="38F3080E" w:rsidR="00724255" w:rsidRPr="006D103D" w:rsidRDefault="0013067F" w:rsidP="003D05E4">
      <w:pPr>
        <w:autoSpaceDE w:val="0"/>
        <w:autoSpaceDN w:val="0"/>
        <w:adjustRightInd w:val="0"/>
        <w:spacing w:line="276" w:lineRule="auto"/>
        <w:jc w:val="both"/>
        <w:rPr>
          <w:rFonts w:ascii="Tahoma" w:hAnsi="Tahoma" w:cs="Tahoma"/>
          <w:sz w:val="22"/>
          <w:szCs w:val="22"/>
        </w:rPr>
      </w:pPr>
      <w:r w:rsidRPr="006D103D">
        <w:rPr>
          <w:rFonts w:ascii="Tahoma" w:hAnsi="Tahoma" w:cs="Tahoma"/>
          <w:sz w:val="22"/>
          <w:szCs w:val="22"/>
        </w:rPr>
        <w:t>i</w:t>
      </w:r>
      <w:r w:rsidR="00724255" w:rsidRPr="006D103D">
        <w:rPr>
          <w:rFonts w:ascii="Tahoma" w:hAnsi="Tahoma" w:cs="Tahoma"/>
          <w:sz w:val="22"/>
          <w:szCs w:val="22"/>
        </w:rPr>
        <w:t xml:space="preserve">) </w:t>
      </w:r>
      <w:proofErr w:type="gramStart"/>
      <w:r w:rsidR="00724255" w:rsidRPr="006D103D">
        <w:rPr>
          <w:rFonts w:ascii="Tahoma" w:hAnsi="Tahoma" w:cs="Tahoma"/>
          <w:sz w:val="22"/>
          <w:szCs w:val="22"/>
        </w:rPr>
        <w:t>reglementarea</w:t>
      </w:r>
      <w:proofErr w:type="gramEnd"/>
      <w:r w:rsidR="00724255" w:rsidRPr="006D103D">
        <w:rPr>
          <w:rFonts w:ascii="Tahoma" w:hAnsi="Tahoma" w:cs="Tahoma"/>
          <w:sz w:val="22"/>
          <w:szCs w:val="22"/>
        </w:rPr>
        <w:t xml:space="preserve"> accesului selectiv in incinte, pentru persoane, va fi dispusa pe parcursul derulãrii contractului, in concordanta cu documentele specifice serviciului de paza.</w:t>
      </w:r>
    </w:p>
    <w:p w14:paraId="47BF1CE5" w14:textId="4091A6CF"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j</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întocmirea</w:t>
      </w:r>
      <w:proofErr w:type="gramEnd"/>
      <w:r w:rsidR="00724255" w:rsidRPr="003D05E4">
        <w:rPr>
          <w:rFonts w:ascii="Tahoma" w:hAnsi="Tahoma" w:cs="Tahoma"/>
          <w:sz w:val="22"/>
          <w:szCs w:val="22"/>
        </w:rPr>
        <w:t xml:space="preserve"> unui registru de evidenta cu intrări/ieşiri persoane si mijloace de transport.</w:t>
      </w:r>
    </w:p>
    <w:p w14:paraId="09C44C65" w14:textId="0FAE7992"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k</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respectarea</w:t>
      </w:r>
      <w:proofErr w:type="gramEnd"/>
      <w:r w:rsidR="00724255" w:rsidRPr="003D05E4">
        <w:rPr>
          <w:rFonts w:ascii="Tahoma" w:hAnsi="Tahoma" w:cs="Tahoma"/>
          <w:sz w:val="22"/>
          <w:szCs w:val="22"/>
        </w:rPr>
        <w:t xml:space="preserve"> condițiilor impuse de legislația în vigoare privind paza obiectivelor, protecția muncii, prevenirea și stingerea incendiilor precum și protecția mediului;</w:t>
      </w:r>
    </w:p>
    <w:p w14:paraId="4AB371F1" w14:textId="7D0BF4DE"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l</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respectarea</w:t>
      </w:r>
      <w:proofErr w:type="gramEnd"/>
      <w:r w:rsidR="00724255" w:rsidRPr="003D05E4">
        <w:rPr>
          <w:rFonts w:ascii="Tahoma" w:hAnsi="Tahoma" w:cs="Tahoma"/>
          <w:sz w:val="22"/>
          <w:szCs w:val="22"/>
        </w:rPr>
        <w:t xml:space="preserve"> regulamentului de ordine interioară a Primariei Municipiului Ramnicu Sarat cât șt a altor dispoziții date de conducătorul acesteia.</w:t>
      </w:r>
    </w:p>
    <w:p w14:paraId="61270DAE" w14:textId="63872860"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m</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prestatorul</w:t>
      </w:r>
      <w:proofErr w:type="gramEnd"/>
      <w:r w:rsidR="00724255" w:rsidRPr="003D05E4">
        <w:rPr>
          <w:rFonts w:ascii="Tahoma" w:hAnsi="Tahoma" w:cs="Tahoma"/>
          <w:sz w:val="22"/>
          <w:szCs w:val="22"/>
        </w:rPr>
        <w:t xml:space="preserve"> răspunde pentru orice pagubă pe care o produce ca urmare a prestării necorespunzătoare a serviciului și nerespectarea consemnelor postului. Evaluarea pagubelor se </w:t>
      </w:r>
      <w:proofErr w:type="gramStart"/>
      <w:r w:rsidR="00724255" w:rsidRPr="003D05E4">
        <w:rPr>
          <w:rFonts w:ascii="Tahoma" w:hAnsi="Tahoma" w:cs="Tahoma"/>
          <w:sz w:val="22"/>
          <w:szCs w:val="22"/>
        </w:rPr>
        <w:t>va</w:t>
      </w:r>
      <w:proofErr w:type="gramEnd"/>
      <w:r w:rsidR="00724255" w:rsidRPr="003D05E4">
        <w:rPr>
          <w:rFonts w:ascii="Tahoma" w:hAnsi="Tahoma" w:cs="Tahoma"/>
          <w:sz w:val="22"/>
          <w:szCs w:val="22"/>
        </w:rPr>
        <w:t xml:space="preserve"> face de către prestator şi beneficiar prin reprezentații lor legałi.</w:t>
      </w:r>
    </w:p>
    <w:p w14:paraId="3244B1F7" w14:textId="4813AA31"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n</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instruirea</w:t>
      </w:r>
      <w:proofErr w:type="gramEnd"/>
      <w:r w:rsidR="00724255" w:rsidRPr="003D05E4">
        <w:rPr>
          <w:rFonts w:ascii="Tahoma" w:hAnsi="Tahoma" w:cs="Tahoma"/>
          <w:sz w:val="22"/>
          <w:szCs w:val="22"/>
        </w:rPr>
        <w:t xml:space="preserve"> personalului de pază revine prestatorului precum și răspunderea care rezultă din nerespectarea prevederilor legale;</w:t>
      </w:r>
    </w:p>
    <w:p w14:paraId="106C1DD6" w14:textId="6185D9D4"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o</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suportarea</w:t>
      </w:r>
      <w:proofErr w:type="gramEnd"/>
      <w:r w:rsidR="00724255" w:rsidRPr="003D05E4">
        <w:rPr>
          <w:rFonts w:ascii="Tahoma" w:hAnsi="Tahoma" w:cs="Tahoma"/>
          <w:sz w:val="22"/>
          <w:szCs w:val="22"/>
        </w:rPr>
        <w:t xml:space="preserve"> sancțiunilor aplicate pentru culpa proprie, in urma controalelor organelor abilitate;</w:t>
      </w:r>
    </w:p>
    <w:p w14:paraId="1EC14AB3" w14:textId="65AD3883"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p</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prestatorul</w:t>
      </w:r>
      <w:proofErr w:type="gramEnd"/>
      <w:r w:rsidR="00724255" w:rsidRPr="003D05E4">
        <w:rPr>
          <w:rFonts w:ascii="Tahoma" w:hAnsi="Tahoma" w:cs="Tahoma"/>
          <w:sz w:val="22"/>
          <w:szCs w:val="22"/>
        </w:rPr>
        <w:t xml:space="preserve"> va suporta contravaloarea eventualelor sustrageri sau degradări ale bunurilor beneficiarului produse din cauza neîndeplìniri orì îndeplinirii defectuoase a obligațiilor agenților de securitate, stabilite in urma cercetárilor organelor de poliție.</w:t>
      </w:r>
    </w:p>
    <w:p w14:paraId="785B7217" w14:textId="491482A8"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r</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garantarea</w:t>
      </w:r>
      <w:proofErr w:type="gramEnd"/>
      <w:r w:rsidR="00724255" w:rsidRPr="003D05E4">
        <w:rPr>
          <w:rFonts w:ascii="Tahoma" w:hAnsi="Tahoma" w:cs="Tahoma"/>
          <w:sz w:val="22"/>
          <w:szCs w:val="22"/>
        </w:rPr>
        <w:t xml:space="preserve"> păstrarii secretului profesional privitor la datele legate de activitatea beneficiarului;</w:t>
      </w:r>
    </w:p>
    <w:p w14:paraId="6734DDFB" w14:textId="2049D8EF" w:rsidR="00724255" w:rsidRPr="003D05E4" w:rsidRDefault="0013067F" w:rsidP="003D05E4">
      <w:pPr>
        <w:autoSpaceDE w:val="0"/>
        <w:autoSpaceDN w:val="0"/>
        <w:adjustRightInd w:val="0"/>
        <w:spacing w:line="276" w:lineRule="auto"/>
        <w:jc w:val="both"/>
        <w:rPr>
          <w:rFonts w:ascii="Tahoma" w:hAnsi="Tahoma" w:cs="Tahoma"/>
          <w:sz w:val="22"/>
          <w:szCs w:val="22"/>
        </w:rPr>
      </w:pPr>
      <w:r>
        <w:rPr>
          <w:rFonts w:ascii="Tahoma" w:hAnsi="Tahoma" w:cs="Tahoma"/>
          <w:sz w:val="22"/>
          <w:szCs w:val="22"/>
        </w:rPr>
        <w:t>s</w:t>
      </w:r>
      <w:r w:rsidR="00724255" w:rsidRPr="003D05E4">
        <w:rPr>
          <w:rFonts w:ascii="Tahoma" w:hAnsi="Tahoma" w:cs="Tahoma"/>
          <w:sz w:val="22"/>
          <w:szCs w:val="22"/>
        </w:rPr>
        <w:t xml:space="preserve">) </w:t>
      </w:r>
      <w:proofErr w:type="gramStart"/>
      <w:r w:rsidR="00724255" w:rsidRPr="003D05E4">
        <w:rPr>
          <w:rFonts w:ascii="Tahoma" w:hAnsi="Tahoma" w:cs="Tahoma"/>
          <w:sz w:val="22"/>
          <w:szCs w:val="22"/>
        </w:rPr>
        <w:t>la</w:t>
      </w:r>
      <w:proofErr w:type="gramEnd"/>
      <w:r w:rsidR="00724255" w:rsidRPr="003D05E4">
        <w:rPr>
          <w:rFonts w:ascii="Tahoma" w:hAnsi="Tahoma" w:cs="Tahoma"/>
          <w:sz w:val="22"/>
          <w:szCs w:val="22"/>
        </w:rPr>
        <w:t xml:space="preserve"> sfârșitul programului de lucru, agentul de pază care a efectuat serviciul de pază raportează evenimentele petrecute in timpul serviciului, dispeceratului societății de pază. Prestatorul </w:t>
      </w:r>
      <w:proofErr w:type="gramStart"/>
      <w:r w:rsidR="00724255" w:rsidRPr="003D05E4">
        <w:rPr>
          <w:rFonts w:ascii="Tahoma" w:hAnsi="Tahoma" w:cs="Tahoma"/>
          <w:sz w:val="22"/>
          <w:szCs w:val="22"/>
        </w:rPr>
        <w:t>va</w:t>
      </w:r>
      <w:proofErr w:type="gramEnd"/>
      <w:r w:rsidR="00724255" w:rsidRPr="003D05E4">
        <w:rPr>
          <w:rFonts w:ascii="Tahoma" w:hAnsi="Tahoma" w:cs="Tahoma"/>
          <w:sz w:val="22"/>
          <w:szCs w:val="22"/>
        </w:rPr>
        <w:t xml:space="preserve"> prezenta o informare centralizată a evenimentelor din obiectiv reprezentantuluì numit al beneficiarului, in vederea eliminării vulnerabilităților in protecția fïzică a securității obiectivelor.</w:t>
      </w:r>
    </w:p>
    <w:p w14:paraId="5FD0E000" w14:textId="77777777" w:rsidR="00D772CE" w:rsidRPr="003D05E4" w:rsidRDefault="00D772CE" w:rsidP="003D05E4">
      <w:pPr>
        <w:autoSpaceDE w:val="0"/>
        <w:autoSpaceDN w:val="0"/>
        <w:adjustRightInd w:val="0"/>
        <w:spacing w:line="276" w:lineRule="auto"/>
        <w:jc w:val="both"/>
        <w:rPr>
          <w:rFonts w:ascii="Tahoma" w:hAnsi="Tahoma" w:cs="Tahoma"/>
          <w:b/>
          <w:bCs/>
          <w:sz w:val="22"/>
          <w:szCs w:val="22"/>
        </w:rPr>
      </w:pPr>
    </w:p>
    <w:p w14:paraId="6B2E37D1" w14:textId="77777777" w:rsidR="00DD667E" w:rsidRPr="003D05E4" w:rsidRDefault="00A10E55" w:rsidP="003D05E4">
      <w:pPr>
        <w:autoSpaceDE w:val="0"/>
        <w:autoSpaceDN w:val="0"/>
        <w:adjustRightInd w:val="0"/>
        <w:spacing w:line="276" w:lineRule="auto"/>
        <w:jc w:val="both"/>
        <w:rPr>
          <w:rFonts w:ascii="Tahoma" w:hAnsi="Tahoma" w:cs="Tahoma"/>
          <w:b/>
          <w:i/>
          <w:sz w:val="22"/>
          <w:szCs w:val="22"/>
        </w:rPr>
      </w:pPr>
      <w:r w:rsidRPr="003D05E4">
        <w:rPr>
          <w:rFonts w:ascii="Tahoma" w:hAnsi="Tahoma" w:cs="Tahoma"/>
          <w:b/>
          <w:bCs/>
          <w:i/>
          <w:sz w:val="22"/>
          <w:szCs w:val="22"/>
        </w:rPr>
        <w:t>11</w:t>
      </w:r>
      <w:r w:rsidR="00D772CE" w:rsidRPr="003D05E4">
        <w:rPr>
          <w:rFonts w:ascii="Tahoma" w:hAnsi="Tahoma" w:cs="Tahoma"/>
          <w:b/>
          <w:bCs/>
          <w:i/>
          <w:sz w:val="22"/>
          <w:szCs w:val="22"/>
        </w:rPr>
        <w:t xml:space="preserve">. </w:t>
      </w:r>
      <w:r w:rsidR="00D772CE" w:rsidRPr="003D05E4">
        <w:rPr>
          <w:rFonts w:ascii="Tahoma" w:hAnsi="Tahoma" w:cs="Tahoma"/>
          <w:b/>
          <w:i/>
          <w:sz w:val="22"/>
          <w:szCs w:val="22"/>
        </w:rPr>
        <w:t>Obligaţiile principale ale achizitorului</w:t>
      </w:r>
    </w:p>
    <w:p w14:paraId="32BC6190" w14:textId="77777777" w:rsidR="00E76522" w:rsidRDefault="00A10E55" w:rsidP="003D05E4">
      <w:pPr>
        <w:autoSpaceDE w:val="0"/>
        <w:autoSpaceDN w:val="0"/>
        <w:adjustRightInd w:val="0"/>
        <w:spacing w:line="276" w:lineRule="auto"/>
        <w:jc w:val="both"/>
        <w:rPr>
          <w:rFonts w:ascii="Tahoma" w:hAnsi="Tahoma" w:cs="Tahoma"/>
          <w:color w:val="000000"/>
          <w:sz w:val="22"/>
          <w:szCs w:val="22"/>
        </w:rPr>
      </w:pPr>
      <w:r w:rsidRPr="003D05E4">
        <w:rPr>
          <w:rFonts w:ascii="Tahoma" w:hAnsi="Tahoma" w:cs="Tahoma"/>
          <w:b/>
          <w:bCs/>
          <w:sz w:val="22"/>
          <w:szCs w:val="22"/>
        </w:rPr>
        <w:t>11</w:t>
      </w:r>
      <w:r w:rsidR="00F225EC" w:rsidRPr="003D05E4">
        <w:rPr>
          <w:rFonts w:ascii="Tahoma" w:hAnsi="Tahoma" w:cs="Tahoma"/>
          <w:b/>
          <w:bCs/>
          <w:sz w:val="22"/>
          <w:szCs w:val="22"/>
        </w:rPr>
        <w:t>.1</w:t>
      </w:r>
      <w:r w:rsidR="00D772CE" w:rsidRPr="003D05E4">
        <w:rPr>
          <w:rFonts w:ascii="Tahoma" w:hAnsi="Tahoma" w:cs="Tahoma"/>
          <w:b/>
          <w:bCs/>
          <w:sz w:val="22"/>
          <w:szCs w:val="22"/>
        </w:rPr>
        <w:t xml:space="preserve"> </w:t>
      </w:r>
      <w:r w:rsidR="00D772CE" w:rsidRPr="003D05E4">
        <w:rPr>
          <w:rFonts w:ascii="Tahoma" w:hAnsi="Tahoma" w:cs="Tahoma"/>
          <w:color w:val="000000"/>
          <w:sz w:val="22"/>
          <w:szCs w:val="22"/>
        </w:rPr>
        <w:t xml:space="preserve">Achizitorul se obliga </w:t>
      </w:r>
      <w:proofErr w:type="gramStart"/>
      <w:r w:rsidR="00D772CE" w:rsidRPr="003D05E4">
        <w:rPr>
          <w:rFonts w:ascii="Tahoma" w:hAnsi="Tahoma" w:cs="Tahoma"/>
          <w:color w:val="000000"/>
          <w:sz w:val="22"/>
          <w:szCs w:val="22"/>
        </w:rPr>
        <w:t>sa</w:t>
      </w:r>
      <w:proofErr w:type="gramEnd"/>
      <w:r w:rsidR="00D772CE" w:rsidRPr="003D05E4">
        <w:rPr>
          <w:rFonts w:ascii="Tahoma" w:hAnsi="Tahoma" w:cs="Tahoma"/>
          <w:color w:val="000000"/>
          <w:sz w:val="22"/>
          <w:szCs w:val="22"/>
        </w:rPr>
        <w:t xml:space="preserve"> plateasca pretul</w:t>
      </w:r>
      <w:r w:rsidR="001C0DCC" w:rsidRPr="003D05E4">
        <w:rPr>
          <w:rFonts w:ascii="Tahoma" w:hAnsi="Tahoma" w:cs="Tahoma"/>
          <w:color w:val="000000"/>
          <w:sz w:val="22"/>
          <w:szCs w:val="22"/>
        </w:rPr>
        <w:t xml:space="preserve"> serviciilor</w:t>
      </w:r>
      <w:r w:rsidR="00D772CE" w:rsidRPr="003D05E4">
        <w:rPr>
          <w:rFonts w:ascii="Tahoma" w:hAnsi="Tahoma" w:cs="Tahoma"/>
          <w:color w:val="000000"/>
          <w:sz w:val="22"/>
          <w:szCs w:val="22"/>
        </w:rPr>
        <w:t xml:space="preserve"> catre prestator in termen de 30 zile</w:t>
      </w:r>
    </w:p>
    <w:p w14:paraId="67202DBB" w14:textId="7FF7B2A4" w:rsidR="00BD025C" w:rsidRPr="003D05E4" w:rsidRDefault="001C0DCC" w:rsidP="003D05E4">
      <w:pPr>
        <w:autoSpaceDE w:val="0"/>
        <w:autoSpaceDN w:val="0"/>
        <w:adjustRightInd w:val="0"/>
        <w:spacing w:line="276" w:lineRule="auto"/>
        <w:jc w:val="both"/>
        <w:rPr>
          <w:rFonts w:ascii="Tahoma" w:hAnsi="Tahoma" w:cs="Tahoma"/>
          <w:color w:val="000000"/>
          <w:sz w:val="22"/>
          <w:szCs w:val="22"/>
        </w:rPr>
      </w:pPr>
      <w:r w:rsidRPr="003D05E4">
        <w:rPr>
          <w:rFonts w:ascii="Tahoma" w:hAnsi="Tahoma" w:cs="Tahoma"/>
          <w:color w:val="000000"/>
          <w:sz w:val="22"/>
          <w:szCs w:val="22"/>
        </w:rPr>
        <w:t xml:space="preserve"> </w:t>
      </w:r>
      <w:proofErr w:type="gramStart"/>
      <w:r w:rsidRPr="003D05E4">
        <w:rPr>
          <w:rFonts w:ascii="Tahoma" w:hAnsi="Tahoma" w:cs="Tahoma"/>
          <w:color w:val="000000"/>
          <w:sz w:val="22"/>
          <w:szCs w:val="22"/>
        </w:rPr>
        <w:t>calendaristice</w:t>
      </w:r>
      <w:proofErr w:type="gramEnd"/>
      <w:r w:rsidR="00D772CE" w:rsidRPr="003D05E4">
        <w:rPr>
          <w:rFonts w:ascii="Tahoma" w:hAnsi="Tahoma" w:cs="Tahoma"/>
          <w:color w:val="000000"/>
          <w:sz w:val="22"/>
          <w:szCs w:val="22"/>
        </w:rPr>
        <w:t xml:space="preserve"> de la </w:t>
      </w:r>
      <w:r w:rsidR="00BD22AC" w:rsidRPr="003D05E4">
        <w:rPr>
          <w:rFonts w:ascii="Tahoma" w:hAnsi="Tahoma" w:cs="Tahoma"/>
          <w:color w:val="000000"/>
          <w:sz w:val="22"/>
          <w:szCs w:val="22"/>
        </w:rPr>
        <w:t>inregistrarea</w:t>
      </w:r>
      <w:r w:rsidR="00D772CE" w:rsidRPr="003D05E4">
        <w:rPr>
          <w:rFonts w:ascii="Tahoma" w:hAnsi="Tahoma" w:cs="Tahoma"/>
          <w:color w:val="000000"/>
          <w:sz w:val="22"/>
          <w:szCs w:val="22"/>
        </w:rPr>
        <w:t xml:space="preserve"> facturii</w:t>
      </w:r>
      <w:r w:rsidR="00BD22AC" w:rsidRPr="003D05E4">
        <w:rPr>
          <w:rFonts w:ascii="Tahoma" w:hAnsi="Tahoma" w:cs="Tahoma"/>
          <w:color w:val="000000"/>
          <w:sz w:val="22"/>
          <w:szCs w:val="22"/>
        </w:rPr>
        <w:t xml:space="preserve"> la registratura institutiei</w:t>
      </w:r>
      <w:r w:rsidR="00D772CE" w:rsidRPr="003D05E4">
        <w:rPr>
          <w:rFonts w:ascii="Tahoma" w:hAnsi="Tahoma" w:cs="Tahoma"/>
          <w:color w:val="000000"/>
          <w:sz w:val="22"/>
          <w:szCs w:val="22"/>
        </w:rPr>
        <w:t>.</w:t>
      </w:r>
      <w:r w:rsidR="00BD025C" w:rsidRPr="003D05E4">
        <w:rPr>
          <w:rFonts w:ascii="Tahoma" w:hAnsi="Tahoma" w:cs="Tahoma"/>
          <w:sz w:val="22"/>
          <w:szCs w:val="22"/>
        </w:rPr>
        <w:t xml:space="preserve"> </w:t>
      </w:r>
      <w:r w:rsidR="00BD025C" w:rsidRPr="003D05E4">
        <w:rPr>
          <w:rFonts w:ascii="Tahoma" w:hAnsi="Tahoma" w:cs="Tahoma"/>
          <w:color w:val="000000"/>
          <w:sz w:val="22"/>
          <w:szCs w:val="22"/>
        </w:rPr>
        <w:t xml:space="preserve">Facturile vor fi întocmite până pe data de 10 ale lunii următoare prestării serviciilor și însoțite </w:t>
      </w:r>
      <w:proofErr w:type="gramStart"/>
      <w:r w:rsidR="00BD025C" w:rsidRPr="003D05E4">
        <w:rPr>
          <w:rFonts w:ascii="Tahoma" w:hAnsi="Tahoma" w:cs="Tahoma"/>
          <w:color w:val="000000"/>
          <w:sz w:val="22"/>
          <w:szCs w:val="22"/>
        </w:rPr>
        <w:t>la</w:t>
      </w:r>
      <w:proofErr w:type="gramEnd"/>
      <w:r w:rsidR="00BD025C" w:rsidRPr="003D05E4">
        <w:rPr>
          <w:rFonts w:ascii="Tahoma" w:hAnsi="Tahoma" w:cs="Tahoma"/>
          <w:color w:val="000000"/>
          <w:sz w:val="22"/>
          <w:szCs w:val="22"/>
        </w:rPr>
        <w:t xml:space="preserve"> plată de următoarele documente:</w:t>
      </w:r>
    </w:p>
    <w:p w14:paraId="588752D9" w14:textId="77777777" w:rsidR="00BD025C" w:rsidRPr="003D05E4" w:rsidRDefault="00BD025C" w:rsidP="003D05E4">
      <w:pPr>
        <w:autoSpaceDE w:val="0"/>
        <w:autoSpaceDN w:val="0"/>
        <w:adjustRightInd w:val="0"/>
        <w:spacing w:line="276" w:lineRule="auto"/>
        <w:jc w:val="both"/>
        <w:rPr>
          <w:rFonts w:ascii="Tahoma" w:hAnsi="Tahoma" w:cs="Tahoma"/>
          <w:color w:val="000000"/>
          <w:sz w:val="22"/>
          <w:szCs w:val="22"/>
        </w:rPr>
      </w:pPr>
      <w:r w:rsidRPr="003D05E4">
        <w:rPr>
          <w:rFonts w:ascii="Tahoma" w:hAnsi="Tahoma" w:cs="Tahoma"/>
          <w:color w:val="000000"/>
          <w:sz w:val="22"/>
          <w:szCs w:val="22"/>
        </w:rPr>
        <w:t xml:space="preserve">    - </w:t>
      </w:r>
      <w:proofErr w:type="gramStart"/>
      <w:r w:rsidRPr="003D05E4">
        <w:rPr>
          <w:rFonts w:ascii="Tahoma" w:hAnsi="Tahoma" w:cs="Tahoma"/>
          <w:color w:val="000000"/>
          <w:sz w:val="22"/>
          <w:szCs w:val="22"/>
        </w:rPr>
        <w:t>foaie</w:t>
      </w:r>
      <w:proofErr w:type="gramEnd"/>
      <w:r w:rsidRPr="003D05E4">
        <w:rPr>
          <w:rFonts w:ascii="Tahoma" w:hAnsi="Tahoma" w:cs="Tahoma"/>
          <w:color w:val="000000"/>
          <w:sz w:val="22"/>
          <w:szCs w:val="22"/>
        </w:rPr>
        <w:t xml:space="preserve"> colectivă de prezență întocmitä de prestator pentru orele prestate/obiectiv in luna</w:t>
      </w:r>
    </w:p>
    <w:p w14:paraId="5A822898" w14:textId="77777777" w:rsidR="00BD025C" w:rsidRPr="003D05E4" w:rsidRDefault="00BD025C" w:rsidP="003D05E4">
      <w:pPr>
        <w:autoSpaceDE w:val="0"/>
        <w:autoSpaceDN w:val="0"/>
        <w:adjustRightInd w:val="0"/>
        <w:spacing w:line="276" w:lineRule="auto"/>
        <w:jc w:val="both"/>
        <w:rPr>
          <w:rFonts w:ascii="Tahoma" w:hAnsi="Tahoma" w:cs="Tahoma"/>
          <w:color w:val="000000"/>
          <w:sz w:val="22"/>
          <w:szCs w:val="22"/>
        </w:rPr>
      </w:pPr>
      <w:proofErr w:type="gramStart"/>
      <w:r w:rsidRPr="003D05E4">
        <w:rPr>
          <w:rFonts w:ascii="Tahoma" w:hAnsi="Tahoma" w:cs="Tahoma"/>
          <w:color w:val="000000"/>
          <w:sz w:val="22"/>
          <w:szCs w:val="22"/>
        </w:rPr>
        <w:lastRenderedPageBreak/>
        <w:t>precedentă</w:t>
      </w:r>
      <w:proofErr w:type="gramEnd"/>
      <w:r w:rsidRPr="003D05E4">
        <w:rPr>
          <w:rFonts w:ascii="Tahoma" w:hAnsi="Tahoma" w:cs="Tahoma"/>
          <w:color w:val="000000"/>
          <w:sz w:val="22"/>
          <w:szCs w:val="22"/>
        </w:rPr>
        <w:t>, vizată de conducătorul obìectivului.</w:t>
      </w:r>
    </w:p>
    <w:p w14:paraId="4E5C4049" w14:textId="2CFE4C28" w:rsidR="00D772CE" w:rsidRPr="003D05E4" w:rsidRDefault="00BD025C" w:rsidP="003D05E4">
      <w:pPr>
        <w:autoSpaceDE w:val="0"/>
        <w:autoSpaceDN w:val="0"/>
        <w:adjustRightInd w:val="0"/>
        <w:spacing w:line="276" w:lineRule="auto"/>
        <w:jc w:val="both"/>
        <w:rPr>
          <w:rFonts w:ascii="Tahoma" w:hAnsi="Tahoma" w:cs="Tahoma"/>
          <w:color w:val="000000"/>
          <w:sz w:val="22"/>
          <w:szCs w:val="22"/>
        </w:rPr>
      </w:pPr>
      <w:r w:rsidRPr="003D05E4">
        <w:rPr>
          <w:rFonts w:ascii="Tahoma" w:hAnsi="Tahoma" w:cs="Tahoma"/>
          <w:color w:val="000000"/>
          <w:sz w:val="22"/>
          <w:szCs w:val="22"/>
        </w:rPr>
        <w:t xml:space="preserve">    - </w:t>
      </w:r>
      <w:r w:rsidR="00E76522" w:rsidRPr="00E76522">
        <w:rPr>
          <w:rFonts w:ascii="Tahoma" w:hAnsi="Tahoma" w:cs="Tahoma"/>
          <w:color w:val="000000"/>
          <w:sz w:val="22"/>
          <w:szCs w:val="22"/>
        </w:rPr>
        <w:t>centralizator care să cuprindă numărul de ore prestate, vizat obligatoriu de catre persoana desemnată de Autoritatea contractantă, să urmărească derularea contractului de servicii de pază</w:t>
      </w:r>
      <w:r w:rsidRPr="003D05E4">
        <w:rPr>
          <w:rFonts w:ascii="Tahoma" w:hAnsi="Tahoma" w:cs="Tahoma"/>
          <w:color w:val="000000"/>
          <w:sz w:val="22"/>
          <w:szCs w:val="22"/>
        </w:rPr>
        <w:t>.</w:t>
      </w:r>
    </w:p>
    <w:p w14:paraId="441B0E08" w14:textId="77777777" w:rsidR="00D772CE"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11</w:t>
      </w:r>
      <w:r w:rsidR="00BD025C" w:rsidRPr="003D05E4">
        <w:rPr>
          <w:rFonts w:ascii="Tahoma" w:hAnsi="Tahoma" w:cs="Tahoma"/>
          <w:b/>
          <w:sz w:val="22"/>
          <w:szCs w:val="22"/>
        </w:rPr>
        <w:t>.2</w:t>
      </w:r>
      <w:r w:rsidR="00F225EC" w:rsidRPr="003D05E4">
        <w:rPr>
          <w:rFonts w:ascii="Tahoma" w:hAnsi="Tahoma" w:cs="Tahoma"/>
          <w:sz w:val="22"/>
          <w:szCs w:val="22"/>
        </w:rPr>
        <w:t xml:space="preserve"> Achizitorul se obliga </w:t>
      </w:r>
      <w:proofErr w:type="gramStart"/>
      <w:r w:rsidR="00F225EC" w:rsidRPr="003D05E4">
        <w:rPr>
          <w:rFonts w:ascii="Tahoma" w:hAnsi="Tahoma" w:cs="Tahoma"/>
          <w:sz w:val="22"/>
          <w:szCs w:val="22"/>
        </w:rPr>
        <w:t>sa</w:t>
      </w:r>
      <w:proofErr w:type="gramEnd"/>
      <w:r w:rsidR="00F225EC" w:rsidRPr="003D05E4">
        <w:rPr>
          <w:rFonts w:ascii="Tahoma" w:hAnsi="Tahoma" w:cs="Tahoma"/>
          <w:sz w:val="22"/>
          <w:szCs w:val="22"/>
        </w:rPr>
        <w:t xml:space="preserve"> puna la dispozitia prestatorului orice documente si/sau informatii pe care acesta le considera necesare îndeplinirii contractului.</w:t>
      </w:r>
    </w:p>
    <w:p w14:paraId="5CF616C1" w14:textId="77777777" w:rsidR="002B0CB5" w:rsidRPr="003D05E4" w:rsidRDefault="002B0CB5" w:rsidP="003D05E4">
      <w:pPr>
        <w:pStyle w:val="DefaultText"/>
        <w:spacing w:line="276" w:lineRule="auto"/>
        <w:jc w:val="both"/>
        <w:rPr>
          <w:rFonts w:ascii="Tahoma" w:hAnsi="Tahoma" w:cs="Tahoma"/>
          <w:b/>
          <w:sz w:val="22"/>
          <w:szCs w:val="22"/>
          <w:lang w:val="fr-FR"/>
        </w:rPr>
      </w:pPr>
    </w:p>
    <w:p w14:paraId="67D3DFC0" w14:textId="77777777" w:rsidR="00DD667E" w:rsidRPr="003D05E4" w:rsidRDefault="00A10E55" w:rsidP="003D05E4">
      <w:pPr>
        <w:pStyle w:val="DefaultText"/>
        <w:spacing w:line="276" w:lineRule="auto"/>
        <w:jc w:val="both"/>
        <w:rPr>
          <w:rFonts w:ascii="Tahoma" w:hAnsi="Tahoma" w:cs="Tahoma"/>
          <w:b/>
          <w:i/>
          <w:sz w:val="22"/>
          <w:szCs w:val="22"/>
          <w:lang w:val="fr-FR"/>
        </w:rPr>
      </w:pPr>
      <w:r w:rsidRPr="003D05E4">
        <w:rPr>
          <w:rFonts w:ascii="Tahoma" w:hAnsi="Tahoma" w:cs="Tahoma"/>
          <w:b/>
          <w:i/>
          <w:sz w:val="22"/>
          <w:szCs w:val="22"/>
          <w:lang w:val="fr-FR"/>
        </w:rPr>
        <w:t>12</w:t>
      </w:r>
      <w:r w:rsidR="00D33181" w:rsidRPr="003D05E4">
        <w:rPr>
          <w:rFonts w:ascii="Tahoma" w:hAnsi="Tahoma" w:cs="Tahoma"/>
          <w:b/>
          <w:i/>
          <w:sz w:val="22"/>
          <w:szCs w:val="22"/>
          <w:lang w:val="fr-FR"/>
        </w:rPr>
        <w:t xml:space="preserve">. Sancţiuni pentru neîndeplinirea culpabilă a obligaţiilor </w:t>
      </w:r>
    </w:p>
    <w:p w14:paraId="463BA955" w14:textId="77777777" w:rsidR="00BD025C" w:rsidRPr="003D05E4" w:rsidRDefault="00BD025C" w:rsidP="003D05E4">
      <w:pPr>
        <w:spacing w:line="276" w:lineRule="auto"/>
        <w:jc w:val="both"/>
        <w:rPr>
          <w:rFonts w:ascii="Tahoma" w:hAnsi="Tahoma" w:cs="Tahoma"/>
          <w:noProof/>
          <w:sz w:val="22"/>
          <w:szCs w:val="22"/>
          <w:lang w:val="ro-RO"/>
        </w:rPr>
      </w:pPr>
      <w:r w:rsidRPr="003D05E4">
        <w:rPr>
          <w:rFonts w:ascii="Tahoma" w:hAnsi="Tahoma" w:cs="Tahoma"/>
          <w:b/>
          <w:noProof/>
          <w:sz w:val="22"/>
          <w:szCs w:val="22"/>
          <w:lang w:val="ro-RO"/>
        </w:rPr>
        <w:t>12.1</w:t>
      </w:r>
      <w:r w:rsidRPr="003D05E4">
        <w:rPr>
          <w:rFonts w:ascii="Tahoma" w:hAnsi="Tahoma" w:cs="Tahoma"/>
          <w:noProof/>
          <w:sz w:val="22"/>
          <w:szCs w:val="22"/>
          <w:lang w:val="ro-RO"/>
        </w:rPr>
        <w:t xml:space="preserve"> În cazul în care, din vina sa exclusivă, prestatorul nu reuşeşte să-şi îndeplinească obligaţiile asumate prin contract, atunci achizitorul are dreptul de a deduce din pretul  contractului, dobânda legală penalizatoare prevăzută la art. 3, alin. 2^</w:t>
      </w:r>
      <w:r w:rsidRPr="003D05E4">
        <w:rPr>
          <w:rFonts w:ascii="Tahoma" w:hAnsi="Tahoma" w:cs="Tahoma"/>
          <w:noProof/>
          <w:sz w:val="22"/>
          <w:szCs w:val="22"/>
          <w:vertAlign w:val="superscript"/>
          <w:lang w:val="ro-RO"/>
        </w:rPr>
        <w:t>1</w:t>
      </w:r>
      <w:r w:rsidRPr="003D05E4">
        <w:rPr>
          <w:rFonts w:ascii="Tahoma" w:hAnsi="Tahoma" w:cs="Tahoma"/>
          <w:noProof/>
          <w:sz w:val="22"/>
          <w:szCs w:val="22"/>
          <w:lang w:val="ro-RO"/>
        </w:rPr>
        <w:t xml:space="preserve"> din Ordonanţa nr. 13/2011 privind dobânda legală remuneratorie și penalizatorare pentru obligații bănești, precum și pentru reglementarea unor măsuri financiar-fiscale în domeniul bancar, până la îndeplinirea efectivă a obligaţiilor.</w:t>
      </w:r>
    </w:p>
    <w:p w14:paraId="79DC00E3" w14:textId="1AC3DA5F" w:rsidR="00BD025C" w:rsidRPr="003D05E4" w:rsidRDefault="00BD025C" w:rsidP="003D05E4">
      <w:pPr>
        <w:spacing w:line="276" w:lineRule="auto"/>
        <w:jc w:val="both"/>
        <w:rPr>
          <w:rFonts w:ascii="Tahoma" w:hAnsi="Tahoma" w:cs="Tahoma"/>
          <w:noProof/>
          <w:sz w:val="22"/>
          <w:szCs w:val="22"/>
          <w:lang w:val="ro-RO"/>
        </w:rPr>
      </w:pPr>
      <w:r w:rsidRPr="003D05E4">
        <w:rPr>
          <w:rFonts w:ascii="Tahoma" w:hAnsi="Tahoma" w:cs="Tahoma"/>
          <w:b/>
          <w:noProof/>
          <w:sz w:val="22"/>
          <w:szCs w:val="22"/>
          <w:lang w:val="ro-RO"/>
        </w:rPr>
        <w:t>12.2</w:t>
      </w:r>
      <w:r w:rsidRPr="003D05E4">
        <w:rPr>
          <w:rFonts w:ascii="Tahoma" w:hAnsi="Tahoma" w:cs="Tahoma"/>
          <w:noProof/>
          <w:sz w:val="22"/>
          <w:szCs w:val="22"/>
          <w:lang w:val="ro-RO"/>
        </w:rPr>
        <w:t xml:space="preserve"> În cazul în care achizitorul, din vina sa exclusivă, nu onorează facturile în termenul convenit, atunci prestatorul are dreptul de a solicita plata dobânzii legale penalizatoare, aplicată la valoarea plăţii neefectuate, în conformitate cu prevederilor art.</w:t>
      </w:r>
      <w:r w:rsidR="00724E8E">
        <w:rPr>
          <w:rFonts w:ascii="Tahoma" w:hAnsi="Tahoma" w:cs="Tahoma"/>
          <w:noProof/>
          <w:sz w:val="22"/>
          <w:szCs w:val="22"/>
          <w:lang w:val="ro-RO"/>
        </w:rPr>
        <w:t xml:space="preserve"> </w:t>
      </w:r>
      <w:r w:rsidRPr="003D05E4">
        <w:rPr>
          <w:rFonts w:ascii="Tahoma" w:hAnsi="Tahoma" w:cs="Tahoma"/>
          <w:noProof/>
          <w:sz w:val="22"/>
          <w:szCs w:val="22"/>
          <w:lang w:val="ro-RO"/>
        </w:rPr>
        <w:t>8 din Legea nr. 72/2013 privind măsurile pentru combaterea întârzierii în executarea obligaţiilorde plată a unor sume de bani rezultând din contracte încheiate între profesionişti şi între aceştia şi autorităţile contractante coroborat cu prevederile art. 3, alin. 2^</w:t>
      </w:r>
      <w:r w:rsidRPr="003D05E4">
        <w:rPr>
          <w:rFonts w:ascii="Tahoma" w:hAnsi="Tahoma" w:cs="Tahoma"/>
          <w:noProof/>
          <w:sz w:val="22"/>
          <w:szCs w:val="22"/>
          <w:vertAlign w:val="superscript"/>
          <w:lang w:val="ro-RO"/>
        </w:rPr>
        <w:t>1</w:t>
      </w:r>
      <w:r w:rsidRPr="003D05E4">
        <w:rPr>
          <w:rFonts w:ascii="Tahoma" w:hAnsi="Tahoma" w:cs="Tahoma"/>
          <w:noProof/>
          <w:sz w:val="22"/>
          <w:szCs w:val="22"/>
          <w:lang w:val="ro-RO"/>
        </w:rPr>
        <w:t xml:space="preserve"> din Ordonanţa nr. 13/2011 privind dobânda legală remuneratorie şi penalizatorare pentru obligaţii băneşti, precum şi pentru reglementarea unor măsuri financiar-fiscale în domeniul bancar.</w:t>
      </w:r>
    </w:p>
    <w:p w14:paraId="081AEA99" w14:textId="77777777" w:rsidR="00BD025C" w:rsidRPr="003D05E4" w:rsidRDefault="00BD025C" w:rsidP="003D05E4">
      <w:pPr>
        <w:spacing w:line="276" w:lineRule="auto"/>
        <w:jc w:val="both"/>
        <w:rPr>
          <w:rFonts w:ascii="Tahoma" w:hAnsi="Tahoma" w:cs="Tahoma"/>
          <w:noProof/>
          <w:sz w:val="22"/>
          <w:szCs w:val="22"/>
          <w:lang w:val="ro-RO"/>
        </w:rPr>
      </w:pPr>
      <w:r w:rsidRPr="003D05E4">
        <w:rPr>
          <w:rFonts w:ascii="Tahoma" w:hAnsi="Tahoma" w:cs="Tahoma"/>
          <w:b/>
          <w:noProof/>
          <w:sz w:val="22"/>
          <w:szCs w:val="22"/>
          <w:lang w:val="ro-RO"/>
        </w:rPr>
        <w:t>12.3</w:t>
      </w:r>
      <w:r w:rsidRPr="003D05E4">
        <w:rPr>
          <w:rFonts w:ascii="Tahoma" w:hAnsi="Tahoma" w:cs="Tahoma"/>
          <w:noProof/>
          <w:sz w:val="22"/>
          <w:szCs w:val="22"/>
          <w:lang w:val="ro-RO"/>
        </w:rPr>
        <w:t xml:space="preserve"> În situaţia în care prestatorul nu îşi îndeplineşte la termen sau corespunzător obligaţiile contractuale, se consideră că acesta produce implicit prejudicii grave autorităţii contractante, iar acesta din urmă are dreptul de a-l exclude în cazul participării la alte proceduri organizate în viitor pentru atribuirea altor contracte de achiziţie publică.</w:t>
      </w:r>
    </w:p>
    <w:p w14:paraId="105D640F" w14:textId="77777777" w:rsidR="009D4DAC" w:rsidRPr="006D103D" w:rsidRDefault="009D4DAC" w:rsidP="003D05E4">
      <w:pPr>
        <w:autoSpaceDE w:val="0"/>
        <w:autoSpaceDN w:val="0"/>
        <w:adjustRightInd w:val="0"/>
        <w:spacing w:line="276" w:lineRule="auto"/>
        <w:jc w:val="both"/>
        <w:rPr>
          <w:rFonts w:ascii="Tahoma" w:hAnsi="Tahoma" w:cs="Tahoma"/>
          <w:sz w:val="22"/>
          <w:szCs w:val="22"/>
        </w:rPr>
      </w:pPr>
    </w:p>
    <w:p w14:paraId="69D44E44" w14:textId="77777777" w:rsidR="00DD667E" w:rsidRPr="006D103D" w:rsidRDefault="00A10E55" w:rsidP="003D05E4">
      <w:pPr>
        <w:autoSpaceDE w:val="0"/>
        <w:autoSpaceDN w:val="0"/>
        <w:adjustRightInd w:val="0"/>
        <w:spacing w:line="276" w:lineRule="auto"/>
        <w:jc w:val="both"/>
        <w:rPr>
          <w:rFonts w:ascii="Tahoma" w:hAnsi="Tahoma" w:cs="Tahoma"/>
          <w:b/>
          <w:i/>
          <w:sz w:val="22"/>
          <w:szCs w:val="22"/>
        </w:rPr>
      </w:pPr>
      <w:r w:rsidRPr="006D103D">
        <w:rPr>
          <w:rFonts w:ascii="Tahoma" w:hAnsi="Tahoma" w:cs="Tahoma"/>
          <w:b/>
          <w:bCs/>
          <w:i/>
          <w:sz w:val="22"/>
          <w:szCs w:val="22"/>
        </w:rPr>
        <w:t>13</w:t>
      </w:r>
      <w:r w:rsidR="0076637D" w:rsidRPr="006D103D">
        <w:rPr>
          <w:rFonts w:ascii="Tahoma" w:hAnsi="Tahoma" w:cs="Tahoma"/>
          <w:b/>
          <w:bCs/>
          <w:i/>
          <w:sz w:val="22"/>
          <w:szCs w:val="22"/>
        </w:rPr>
        <w:t xml:space="preserve">. </w:t>
      </w:r>
      <w:r w:rsidR="00111270" w:rsidRPr="006D103D">
        <w:rPr>
          <w:rFonts w:ascii="Tahoma" w:hAnsi="Tahoma" w:cs="Tahoma"/>
          <w:b/>
          <w:i/>
          <w:sz w:val="22"/>
          <w:szCs w:val="22"/>
        </w:rPr>
        <w:t>Începere</w:t>
      </w:r>
      <w:r w:rsidR="009D4DAC" w:rsidRPr="006D103D">
        <w:rPr>
          <w:rFonts w:ascii="Tahoma" w:hAnsi="Tahoma" w:cs="Tahoma"/>
          <w:b/>
          <w:i/>
          <w:sz w:val="22"/>
          <w:szCs w:val="22"/>
        </w:rPr>
        <w:t>, întârzieri</w:t>
      </w:r>
    </w:p>
    <w:p w14:paraId="10CB7719" w14:textId="3D928FBB" w:rsidR="00496CAD" w:rsidRPr="006D103D" w:rsidRDefault="00A10E55" w:rsidP="003D05E4">
      <w:pPr>
        <w:autoSpaceDE w:val="0"/>
        <w:autoSpaceDN w:val="0"/>
        <w:adjustRightInd w:val="0"/>
        <w:spacing w:line="276" w:lineRule="auto"/>
        <w:jc w:val="both"/>
        <w:rPr>
          <w:rFonts w:ascii="Tahoma" w:hAnsi="Tahoma" w:cs="Tahoma"/>
          <w:b/>
          <w:sz w:val="22"/>
          <w:szCs w:val="22"/>
        </w:rPr>
      </w:pPr>
      <w:r w:rsidRPr="006D103D">
        <w:rPr>
          <w:rFonts w:ascii="Tahoma" w:hAnsi="Tahoma" w:cs="Tahoma"/>
          <w:b/>
          <w:bCs/>
          <w:sz w:val="22"/>
          <w:szCs w:val="22"/>
        </w:rPr>
        <w:t>13</w:t>
      </w:r>
      <w:r w:rsidR="006112E2" w:rsidRPr="006D103D">
        <w:rPr>
          <w:rFonts w:ascii="Tahoma" w:hAnsi="Tahoma" w:cs="Tahoma"/>
          <w:b/>
          <w:bCs/>
          <w:sz w:val="22"/>
          <w:szCs w:val="22"/>
        </w:rPr>
        <w:t>.1</w:t>
      </w:r>
      <w:r w:rsidR="0076637D" w:rsidRPr="006D103D">
        <w:rPr>
          <w:rFonts w:ascii="Tahoma" w:hAnsi="Tahoma" w:cs="Tahoma"/>
          <w:sz w:val="22"/>
          <w:szCs w:val="22"/>
        </w:rPr>
        <w:t xml:space="preserve"> </w:t>
      </w:r>
      <w:r w:rsidR="0076637D" w:rsidRPr="006D103D">
        <w:rPr>
          <w:rFonts w:ascii="Tahoma" w:hAnsi="Tahoma" w:cs="Tahoma"/>
          <w:bCs/>
          <w:sz w:val="22"/>
          <w:szCs w:val="22"/>
        </w:rPr>
        <w:t>(1)</w:t>
      </w:r>
      <w:r w:rsidR="0076637D" w:rsidRPr="006D103D">
        <w:rPr>
          <w:rFonts w:ascii="Tahoma" w:hAnsi="Tahoma" w:cs="Tahoma"/>
          <w:sz w:val="22"/>
          <w:szCs w:val="22"/>
        </w:rPr>
        <w:t xml:space="preserve"> </w:t>
      </w:r>
      <w:proofErr w:type="gramStart"/>
      <w:r w:rsidR="003D05E4" w:rsidRPr="006D103D">
        <w:rPr>
          <w:rFonts w:ascii="Tahoma" w:hAnsi="Tahoma" w:cs="Tahoma"/>
          <w:sz w:val="22"/>
          <w:szCs w:val="22"/>
        </w:rPr>
        <w:t>Prestatorul  are</w:t>
      </w:r>
      <w:proofErr w:type="gramEnd"/>
      <w:r w:rsidR="003D05E4" w:rsidRPr="006D103D">
        <w:rPr>
          <w:rFonts w:ascii="Tahoma" w:hAnsi="Tahoma" w:cs="Tahoma"/>
          <w:sz w:val="22"/>
          <w:szCs w:val="22"/>
        </w:rPr>
        <w:t xml:space="preserve"> obligaţia de a începe prestarea serviciilor după transmiterea de către achizitor a ordinului de începere a prestării serviciilor de pază.</w:t>
      </w:r>
    </w:p>
    <w:p w14:paraId="68A4BF3D" w14:textId="77777777" w:rsidR="00496CAD" w:rsidRPr="006D103D" w:rsidRDefault="00496CAD" w:rsidP="003D05E4">
      <w:pPr>
        <w:autoSpaceDE w:val="0"/>
        <w:autoSpaceDN w:val="0"/>
        <w:adjustRightInd w:val="0"/>
        <w:spacing w:line="276" w:lineRule="auto"/>
        <w:jc w:val="both"/>
        <w:rPr>
          <w:rFonts w:ascii="Tahoma" w:hAnsi="Tahoma" w:cs="Tahoma"/>
          <w:sz w:val="22"/>
          <w:szCs w:val="22"/>
        </w:rPr>
      </w:pPr>
      <w:r w:rsidRPr="006D103D">
        <w:rPr>
          <w:rFonts w:ascii="Tahoma" w:hAnsi="Tahoma" w:cs="Tahoma"/>
          <w:b/>
          <w:sz w:val="22"/>
          <w:szCs w:val="22"/>
        </w:rPr>
        <w:t xml:space="preserve"> </w:t>
      </w:r>
      <w:r w:rsidRPr="006D103D">
        <w:rPr>
          <w:rFonts w:ascii="Tahoma" w:hAnsi="Tahoma" w:cs="Tahoma"/>
          <w:bCs/>
          <w:sz w:val="22"/>
          <w:szCs w:val="22"/>
        </w:rPr>
        <w:t>(2</w:t>
      </w:r>
      <w:r w:rsidR="006112E2" w:rsidRPr="006D103D">
        <w:rPr>
          <w:rFonts w:ascii="Tahoma" w:hAnsi="Tahoma" w:cs="Tahoma"/>
          <w:bCs/>
          <w:sz w:val="22"/>
          <w:szCs w:val="22"/>
        </w:rPr>
        <w:t>)</w:t>
      </w:r>
      <w:r w:rsidR="006112E2" w:rsidRPr="006D103D">
        <w:rPr>
          <w:rFonts w:ascii="Tahoma" w:hAnsi="Tahoma" w:cs="Tahoma"/>
          <w:sz w:val="22"/>
          <w:szCs w:val="22"/>
        </w:rPr>
        <w:t xml:space="preserve"> Cu excepţia cazului de fortă majoră, o întarziere în îndeplinirea Contractului, dă dreptul Achizitorului de a solicita penalităţi Prestatorul</w:t>
      </w:r>
      <w:r w:rsidR="00A10E55" w:rsidRPr="006D103D">
        <w:rPr>
          <w:rFonts w:ascii="Tahoma" w:hAnsi="Tahoma" w:cs="Tahoma"/>
          <w:sz w:val="22"/>
          <w:szCs w:val="22"/>
        </w:rPr>
        <w:t>ui potrivit prevederilor art. 12</w:t>
      </w:r>
      <w:r w:rsidR="006112E2" w:rsidRPr="006D103D">
        <w:rPr>
          <w:rFonts w:ascii="Tahoma" w:hAnsi="Tahoma" w:cs="Tahoma"/>
          <w:sz w:val="22"/>
          <w:szCs w:val="22"/>
        </w:rPr>
        <w:t>.1.</w:t>
      </w:r>
    </w:p>
    <w:p w14:paraId="13497A1A" w14:textId="77777777" w:rsidR="00FE5508" w:rsidRPr="006D103D" w:rsidRDefault="00FE5508" w:rsidP="003D05E4">
      <w:pPr>
        <w:autoSpaceDE w:val="0"/>
        <w:autoSpaceDN w:val="0"/>
        <w:adjustRightInd w:val="0"/>
        <w:spacing w:line="276" w:lineRule="auto"/>
        <w:jc w:val="both"/>
        <w:rPr>
          <w:rFonts w:ascii="Tahoma" w:hAnsi="Tahoma" w:cs="Tahoma"/>
          <w:b/>
          <w:i/>
          <w:sz w:val="22"/>
          <w:szCs w:val="22"/>
        </w:rPr>
      </w:pPr>
    </w:p>
    <w:p w14:paraId="04DE035A" w14:textId="77777777" w:rsidR="006112E2" w:rsidRPr="006D103D" w:rsidRDefault="00A10E55" w:rsidP="003D05E4">
      <w:pPr>
        <w:autoSpaceDE w:val="0"/>
        <w:autoSpaceDN w:val="0"/>
        <w:adjustRightInd w:val="0"/>
        <w:spacing w:line="276" w:lineRule="auto"/>
        <w:jc w:val="both"/>
        <w:rPr>
          <w:rFonts w:ascii="Tahoma" w:hAnsi="Tahoma" w:cs="Tahoma"/>
          <w:b/>
          <w:i/>
          <w:sz w:val="22"/>
          <w:szCs w:val="22"/>
          <w:lang w:val="ro-RO"/>
        </w:rPr>
      </w:pPr>
      <w:r w:rsidRPr="006D103D">
        <w:rPr>
          <w:rFonts w:ascii="Tahoma" w:hAnsi="Tahoma" w:cs="Tahoma"/>
          <w:b/>
          <w:i/>
          <w:sz w:val="22"/>
          <w:szCs w:val="22"/>
        </w:rPr>
        <w:t>14</w:t>
      </w:r>
      <w:r w:rsidR="00BD22AC" w:rsidRPr="006D103D">
        <w:rPr>
          <w:rFonts w:ascii="Tahoma" w:hAnsi="Tahoma" w:cs="Tahoma"/>
          <w:b/>
          <w:i/>
          <w:sz w:val="22"/>
          <w:szCs w:val="22"/>
        </w:rPr>
        <w:t xml:space="preserve">. </w:t>
      </w:r>
      <w:r w:rsidR="00BD22AC" w:rsidRPr="006D103D">
        <w:rPr>
          <w:rFonts w:ascii="Tahoma" w:hAnsi="Tahoma" w:cs="Tahoma"/>
          <w:b/>
          <w:i/>
          <w:sz w:val="22"/>
          <w:szCs w:val="22"/>
          <w:lang w:val="ro-RO"/>
        </w:rPr>
        <w:t>Încetarea si rezilierea contractului</w:t>
      </w:r>
    </w:p>
    <w:p w14:paraId="5433473F" w14:textId="77777777" w:rsidR="006112E2"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14</w:t>
      </w:r>
      <w:r w:rsidR="006112E2" w:rsidRPr="003D05E4">
        <w:rPr>
          <w:rFonts w:ascii="Tahoma" w:hAnsi="Tahoma" w:cs="Tahoma"/>
          <w:b/>
          <w:sz w:val="22"/>
          <w:szCs w:val="22"/>
        </w:rPr>
        <w:t>.1</w:t>
      </w:r>
      <w:r w:rsidR="006112E2" w:rsidRPr="003D05E4">
        <w:rPr>
          <w:rFonts w:ascii="Tahoma" w:hAnsi="Tahoma" w:cs="Tahoma"/>
          <w:sz w:val="22"/>
          <w:szCs w:val="22"/>
        </w:rPr>
        <w:t xml:space="preserve"> Prezentul contract încetează în următoarele situaț</w:t>
      </w:r>
      <w:proofErr w:type="gramStart"/>
      <w:r w:rsidR="006112E2" w:rsidRPr="003D05E4">
        <w:rPr>
          <w:rFonts w:ascii="Tahoma" w:hAnsi="Tahoma" w:cs="Tahoma"/>
          <w:sz w:val="22"/>
          <w:szCs w:val="22"/>
        </w:rPr>
        <w:t>ii :</w:t>
      </w:r>
      <w:proofErr w:type="gramEnd"/>
    </w:p>
    <w:p w14:paraId="4E411487" w14:textId="77777777" w:rsidR="006112E2" w:rsidRPr="003D05E4" w:rsidRDefault="006112E2"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a) </w:t>
      </w:r>
      <w:proofErr w:type="gramStart"/>
      <w:r w:rsidRPr="003D05E4">
        <w:rPr>
          <w:rFonts w:ascii="Tahoma" w:hAnsi="Tahoma" w:cs="Tahoma"/>
          <w:sz w:val="22"/>
          <w:szCs w:val="22"/>
        </w:rPr>
        <w:t>prin</w:t>
      </w:r>
      <w:proofErr w:type="gramEnd"/>
      <w:r w:rsidRPr="003D05E4">
        <w:rPr>
          <w:rFonts w:ascii="Tahoma" w:hAnsi="Tahoma" w:cs="Tahoma"/>
          <w:sz w:val="22"/>
          <w:szCs w:val="22"/>
        </w:rPr>
        <w:t xml:space="preserve"> executarea de către ambele părți a tuturor obligațiilor ce le revin conform prezentului contract și legislației aplicabile</w:t>
      </w:r>
      <w:r w:rsidR="00111270" w:rsidRPr="003D05E4">
        <w:rPr>
          <w:rFonts w:ascii="Tahoma" w:hAnsi="Tahoma" w:cs="Tahoma"/>
          <w:sz w:val="22"/>
          <w:szCs w:val="22"/>
        </w:rPr>
        <w:t>, inclusive ajungerea la termen</w:t>
      </w:r>
      <w:r w:rsidRPr="003D05E4">
        <w:rPr>
          <w:rFonts w:ascii="Tahoma" w:hAnsi="Tahoma" w:cs="Tahoma"/>
          <w:sz w:val="22"/>
          <w:szCs w:val="22"/>
        </w:rPr>
        <w:t xml:space="preserve">; </w:t>
      </w:r>
    </w:p>
    <w:p w14:paraId="31BD5450" w14:textId="77777777" w:rsidR="00456B5B" w:rsidRPr="003D05E4" w:rsidRDefault="006112E2"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b) </w:t>
      </w:r>
      <w:proofErr w:type="gramStart"/>
      <w:r w:rsidRPr="003D05E4">
        <w:rPr>
          <w:rFonts w:ascii="Tahoma" w:hAnsi="Tahoma" w:cs="Tahoma"/>
          <w:sz w:val="22"/>
          <w:szCs w:val="22"/>
        </w:rPr>
        <w:t>prin</w:t>
      </w:r>
      <w:proofErr w:type="gramEnd"/>
      <w:r w:rsidRPr="003D05E4">
        <w:rPr>
          <w:rFonts w:ascii="Tahoma" w:hAnsi="Tahoma" w:cs="Tahoma"/>
          <w:sz w:val="22"/>
          <w:szCs w:val="22"/>
        </w:rPr>
        <w:t xml:space="preserve"> acordul părților consemnat în scris;</w:t>
      </w:r>
    </w:p>
    <w:p w14:paraId="47584FAA" w14:textId="77777777" w:rsidR="006112E2" w:rsidRPr="003D05E4" w:rsidRDefault="006112E2"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c) </w:t>
      </w:r>
      <w:proofErr w:type="gramStart"/>
      <w:r w:rsidRPr="003D05E4">
        <w:rPr>
          <w:rFonts w:ascii="Tahoma" w:hAnsi="Tahoma" w:cs="Tahoma"/>
          <w:sz w:val="22"/>
          <w:szCs w:val="22"/>
        </w:rPr>
        <w:t>prin</w:t>
      </w:r>
      <w:proofErr w:type="gramEnd"/>
      <w:r w:rsidRPr="003D05E4">
        <w:rPr>
          <w:rFonts w:ascii="Tahoma" w:hAnsi="Tahoma" w:cs="Tahoma"/>
          <w:sz w:val="22"/>
          <w:szCs w:val="22"/>
        </w:rPr>
        <w:t xml:space="preserve"> reziliere, în cazul în care una din părți nu își execută sau execută necorespunzător obligațiile contractuale. </w:t>
      </w:r>
    </w:p>
    <w:p w14:paraId="21F4F4FE" w14:textId="77777777" w:rsidR="006112E2"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14</w:t>
      </w:r>
      <w:r w:rsidR="006112E2" w:rsidRPr="003D05E4">
        <w:rPr>
          <w:rFonts w:ascii="Tahoma" w:hAnsi="Tahoma" w:cs="Tahoma"/>
          <w:b/>
          <w:sz w:val="22"/>
          <w:szCs w:val="22"/>
        </w:rPr>
        <w:t>.2</w:t>
      </w:r>
      <w:r w:rsidR="006112E2" w:rsidRPr="003D05E4">
        <w:rPr>
          <w:rFonts w:ascii="Tahoma" w:hAnsi="Tahoma" w:cs="Tahoma"/>
          <w:sz w:val="22"/>
          <w:szCs w:val="22"/>
        </w:rPr>
        <w:t xml:space="preserve"> În situația rezilierii, totale/parțiale din cauza neexecutării/executării parțiale de către Prestator a obligațiilor contractuale, acesta </w:t>
      </w:r>
      <w:proofErr w:type="gramStart"/>
      <w:r w:rsidR="006112E2" w:rsidRPr="003D05E4">
        <w:rPr>
          <w:rFonts w:ascii="Tahoma" w:hAnsi="Tahoma" w:cs="Tahoma"/>
          <w:sz w:val="22"/>
          <w:szCs w:val="22"/>
        </w:rPr>
        <w:t>va</w:t>
      </w:r>
      <w:proofErr w:type="gramEnd"/>
      <w:r w:rsidR="006112E2" w:rsidRPr="003D05E4">
        <w:rPr>
          <w:rFonts w:ascii="Tahoma" w:hAnsi="Tahoma" w:cs="Tahoma"/>
          <w:sz w:val="22"/>
          <w:szCs w:val="22"/>
        </w:rPr>
        <w:t xml:space="preserve"> datora achizitorului daune-interese cu titlu de clauză penală în cuantum egal cu valoarea obligațiilor contractuale neexecutate. </w:t>
      </w:r>
    </w:p>
    <w:p w14:paraId="4D676BA5" w14:textId="77777777" w:rsidR="00C339A4"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14</w:t>
      </w:r>
      <w:r w:rsidR="00C339A4" w:rsidRPr="003D05E4">
        <w:rPr>
          <w:rFonts w:ascii="Tahoma" w:hAnsi="Tahoma" w:cs="Tahoma"/>
          <w:b/>
          <w:sz w:val="22"/>
          <w:szCs w:val="22"/>
        </w:rPr>
        <w:t>.3</w:t>
      </w:r>
      <w:r w:rsidR="006112E2" w:rsidRPr="003D05E4">
        <w:rPr>
          <w:rFonts w:ascii="Tahoma" w:hAnsi="Tahoma" w:cs="Tahoma"/>
          <w:sz w:val="22"/>
          <w:szCs w:val="22"/>
        </w:rPr>
        <w:t xml:space="preserve"> În situația in care executarea parțiala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obligațiilor contr</w:t>
      </w:r>
      <w:r w:rsidR="009C138F" w:rsidRPr="003D05E4">
        <w:rPr>
          <w:rFonts w:ascii="Tahoma" w:hAnsi="Tahoma" w:cs="Tahoma"/>
          <w:sz w:val="22"/>
          <w:szCs w:val="22"/>
        </w:rPr>
        <w:t xml:space="preserve">actuale stabilite prin contract. </w:t>
      </w:r>
    </w:p>
    <w:p w14:paraId="13997BB3" w14:textId="77777777" w:rsidR="009C138F"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14</w:t>
      </w:r>
      <w:r w:rsidR="00C339A4" w:rsidRPr="003D05E4">
        <w:rPr>
          <w:rFonts w:ascii="Tahoma" w:hAnsi="Tahoma" w:cs="Tahoma"/>
          <w:b/>
          <w:sz w:val="22"/>
          <w:szCs w:val="22"/>
        </w:rPr>
        <w:t>.4</w:t>
      </w:r>
      <w:r w:rsidR="006112E2" w:rsidRPr="003D05E4">
        <w:rPr>
          <w:rFonts w:ascii="Tahoma" w:hAnsi="Tahoma" w:cs="Tahoma"/>
          <w:sz w:val="22"/>
          <w:szCs w:val="22"/>
        </w:rPr>
        <w:t xml:space="preserve"> Rezilierea prezentului contract nu </w:t>
      </w:r>
      <w:proofErr w:type="gramStart"/>
      <w:r w:rsidR="006112E2" w:rsidRPr="003D05E4">
        <w:rPr>
          <w:rFonts w:ascii="Tahoma" w:hAnsi="Tahoma" w:cs="Tahoma"/>
          <w:sz w:val="22"/>
          <w:szCs w:val="22"/>
        </w:rPr>
        <w:t>va</w:t>
      </w:r>
      <w:proofErr w:type="gramEnd"/>
      <w:r w:rsidR="006112E2" w:rsidRPr="003D05E4">
        <w:rPr>
          <w:rFonts w:ascii="Tahoma" w:hAnsi="Tahoma" w:cs="Tahoma"/>
          <w:sz w:val="22"/>
          <w:szCs w:val="22"/>
        </w:rPr>
        <w:t xml:space="preserve"> avea niciun efect asupra obligațiilor deja scadente între părțile contractante. </w:t>
      </w:r>
    </w:p>
    <w:p w14:paraId="022B44F1" w14:textId="77777777" w:rsidR="009C138F"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14</w:t>
      </w:r>
      <w:r w:rsidR="00C339A4" w:rsidRPr="003D05E4">
        <w:rPr>
          <w:rFonts w:ascii="Tahoma" w:hAnsi="Tahoma" w:cs="Tahoma"/>
          <w:b/>
          <w:sz w:val="22"/>
          <w:szCs w:val="22"/>
        </w:rPr>
        <w:t>.5</w:t>
      </w:r>
      <w:r w:rsidR="006112E2" w:rsidRPr="003D05E4">
        <w:rPr>
          <w:rFonts w:ascii="Tahoma" w:hAnsi="Tahoma" w:cs="Tahoma"/>
          <w:sz w:val="22"/>
          <w:szCs w:val="22"/>
        </w:rPr>
        <w:t xml:space="preserve"> Părțile sunt de drept în întârziere prin simplul fapt al nerespectării clauzelor prezentului contract. </w:t>
      </w:r>
    </w:p>
    <w:p w14:paraId="51008CE5" w14:textId="77777777" w:rsidR="009C138F"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14</w:t>
      </w:r>
      <w:r w:rsidR="006112E2" w:rsidRPr="003D05E4">
        <w:rPr>
          <w:rFonts w:ascii="Tahoma" w:hAnsi="Tahoma" w:cs="Tahoma"/>
          <w:b/>
          <w:sz w:val="22"/>
          <w:szCs w:val="22"/>
        </w:rPr>
        <w:t>.6</w:t>
      </w:r>
      <w:r w:rsidR="006112E2" w:rsidRPr="003D05E4">
        <w:rPr>
          <w:rFonts w:ascii="Tahoma" w:hAnsi="Tahoma" w:cs="Tahoma"/>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 </w:t>
      </w:r>
    </w:p>
    <w:p w14:paraId="1D2A01A4" w14:textId="77777777" w:rsidR="009C138F"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lastRenderedPageBreak/>
        <w:t>14</w:t>
      </w:r>
      <w:r w:rsidR="006112E2" w:rsidRPr="003D05E4">
        <w:rPr>
          <w:rFonts w:ascii="Tahoma" w:hAnsi="Tahoma" w:cs="Tahoma"/>
          <w:b/>
          <w:sz w:val="22"/>
          <w:szCs w:val="22"/>
        </w:rPr>
        <w:t>.7</w:t>
      </w:r>
      <w:r w:rsidR="006112E2" w:rsidRPr="003D05E4">
        <w:rPr>
          <w:rFonts w:ascii="Tahoma" w:hAnsi="Tahoma" w:cs="Tahoma"/>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F8DAFE4" w14:textId="77777777" w:rsidR="009C138F" w:rsidRPr="003D05E4" w:rsidRDefault="006112E2"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a) Prestatorul se află, la momentul atribuirii contractului, în una dintre situațiile care ar fi determinat excluderea </w:t>
      </w:r>
      <w:proofErr w:type="gramStart"/>
      <w:r w:rsidRPr="003D05E4">
        <w:rPr>
          <w:rFonts w:ascii="Tahoma" w:hAnsi="Tahoma" w:cs="Tahoma"/>
          <w:sz w:val="22"/>
          <w:szCs w:val="22"/>
        </w:rPr>
        <w:t>sa</w:t>
      </w:r>
      <w:proofErr w:type="gramEnd"/>
      <w:r w:rsidRPr="003D05E4">
        <w:rPr>
          <w:rFonts w:ascii="Tahoma" w:hAnsi="Tahoma" w:cs="Tahoma"/>
          <w:sz w:val="22"/>
          <w:szCs w:val="22"/>
        </w:rPr>
        <w:t xml:space="preserve"> din procedura de atribuire po</w:t>
      </w:r>
      <w:r w:rsidR="009C138F" w:rsidRPr="003D05E4">
        <w:rPr>
          <w:rFonts w:ascii="Tahoma" w:hAnsi="Tahoma" w:cs="Tahoma"/>
          <w:sz w:val="22"/>
          <w:szCs w:val="22"/>
        </w:rPr>
        <w:t>trivit legislatiei achizitiilor</w:t>
      </w:r>
      <w:r w:rsidRPr="003D05E4">
        <w:rPr>
          <w:rFonts w:ascii="Tahoma" w:hAnsi="Tahoma" w:cs="Tahoma"/>
          <w:sz w:val="22"/>
          <w:szCs w:val="22"/>
        </w:rPr>
        <w:t xml:space="preserve">; </w:t>
      </w:r>
    </w:p>
    <w:p w14:paraId="29A1AA53" w14:textId="77777777" w:rsidR="00456B5B" w:rsidRPr="003D05E4" w:rsidRDefault="006112E2"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b) contractul nu ar fi trebuit să fie atribuit Prestatorului având în vedere o încălcare gravă a obligațiilor care rezultă din legislația europeană relevantă și care a fost constatată printr-o decizie a Curții de Justiție a Uniunii Europene; </w:t>
      </w:r>
    </w:p>
    <w:p w14:paraId="3A100C97" w14:textId="77777777" w:rsidR="009C138F" w:rsidRPr="003D05E4" w:rsidRDefault="006112E2" w:rsidP="003D05E4">
      <w:pPr>
        <w:autoSpaceDE w:val="0"/>
        <w:autoSpaceDN w:val="0"/>
        <w:adjustRightInd w:val="0"/>
        <w:spacing w:line="276" w:lineRule="auto"/>
        <w:jc w:val="both"/>
        <w:rPr>
          <w:rFonts w:ascii="Tahoma" w:hAnsi="Tahoma" w:cs="Tahoma"/>
          <w:sz w:val="22"/>
          <w:szCs w:val="22"/>
        </w:rPr>
      </w:pPr>
      <w:r w:rsidRPr="003D05E4">
        <w:rPr>
          <w:rFonts w:ascii="Tahoma" w:hAnsi="Tahoma" w:cs="Tahoma"/>
          <w:sz w:val="22"/>
          <w:szCs w:val="22"/>
        </w:rPr>
        <w:t xml:space="preserve">c) </w:t>
      </w:r>
      <w:proofErr w:type="gramStart"/>
      <w:r w:rsidRPr="003D05E4">
        <w:rPr>
          <w:rFonts w:ascii="Tahoma" w:hAnsi="Tahoma" w:cs="Tahoma"/>
          <w:sz w:val="22"/>
          <w:szCs w:val="22"/>
        </w:rPr>
        <w:t>în</w:t>
      </w:r>
      <w:proofErr w:type="gramEnd"/>
      <w:r w:rsidRPr="003D05E4">
        <w:rPr>
          <w:rFonts w:ascii="Tahoma" w:hAnsi="Tahoma" w:cs="Tahoma"/>
          <w:sz w:val="22"/>
          <w:szCs w:val="22"/>
        </w:rPr>
        <w:t xml:space="preserve"> cazul modificării contractului în alte condiții decât cele prevăzute de prevederile legale în vigoare. </w:t>
      </w:r>
    </w:p>
    <w:p w14:paraId="14BFDFEA" w14:textId="77777777" w:rsidR="00456B5B"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14</w:t>
      </w:r>
      <w:r w:rsidR="006112E2" w:rsidRPr="003D05E4">
        <w:rPr>
          <w:rFonts w:ascii="Tahoma" w:hAnsi="Tahoma" w:cs="Tahoma"/>
          <w:b/>
          <w:sz w:val="22"/>
          <w:szCs w:val="22"/>
        </w:rPr>
        <w:t>.8</w:t>
      </w:r>
      <w:r w:rsidR="006112E2" w:rsidRPr="003D05E4">
        <w:rPr>
          <w:rFonts w:ascii="Tahoma" w:hAnsi="Tahoma" w:cs="Tahoma"/>
          <w:sz w:val="22"/>
          <w:szCs w:val="22"/>
        </w:rPr>
        <w:t xml:space="preserve"> Achizitorul poate proceda la rezilierea unilaterală a contractului, fară efectuarea vreunei alte formalităţi şi fără intervenţia instanţei de judecată, în</w:t>
      </w:r>
      <w:r w:rsidR="009C138F" w:rsidRPr="003D05E4">
        <w:rPr>
          <w:rFonts w:ascii="Tahoma" w:hAnsi="Tahoma" w:cs="Tahoma"/>
          <w:sz w:val="22"/>
          <w:szCs w:val="22"/>
        </w:rPr>
        <w:t xml:space="preserve"> situaţia în care Prestatorul</w:t>
      </w:r>
      <w:r w:rsidR="006112E2" w:rsidRPr="003D05E4">
        <w:rPr>
          <w:rFonts w:ascii="Tahoma" w:hAnsi="Tahoma" w:cs="Tahoma"/>
          <w:sz w:val="22"/>
          <w:szCs w:val="22"/>
        </w:rPr>
        <w:t xml:space="preserve"> subcontractează sau cesionează cu încălcarea prevederilor legislației în vigoare, drepturile şi obligaţiile sale. </w:t>
      </w:r>
    </w:p>
    <w:p w14:paraId="1FFDCC6E" w14:textId="5769179F" w:rsidR="00456B5B" w:rsidRDefault="00AF7F31" w:rsidP="003D05E4">
      <w:pPr>
        <w:autoSpaceDE w:val="0"/>
        <w:autoSpaceDN w:val="0"/>
        <w:adjustRightInd w:val="0"/>
        <w:spacing w:line="276" w:lineRule="auto"/>
        <w:jc w:val="both"/>
        <w:rPr>
          <w:rFonts w:ascii="Tahoma" w:hAnsi="Tahoma" w:cs="Tahoma"/>
          <w:sz w:val="22"/>
          <w:szCs w:val="22"/>
        </w:rPr>
      </w:pPr>
      <w:r w:rsidRPr="00AF7F31">
        <w:rPr>
          <w:rFonts w:ascii="Tahoma" w:hAnsi="Tahoma" w:cs="Tahoma"/>
          <w:b/>
          <w:sz w:val="22"/>
          <w:szCs w:val="22"/>
        </w:rPr>
        <w:t>14.9</w:t>
      </w:r>
      <w:r>
        <w:rPr>
          <w:rFonts w:ascii="Tahoma" w:hAnsi="Tahoma" w:cs="Tahoma"/>
          <w:sz w:val="22"/>
          <w:szCs w:val="22"/>
        </w:rPr>
        <w:t xml:space="preserve"> </w:t>
      </w:r>
      <w:r w:rsidRPr="00AF7F31">
        <w:rPr>
          <w:rFonts w:ascii="Tahoma" w:hAnsi="Tahoma" w:cs="Tahoma"/>
          <w:sz w:val="22"/>
          <w:szCs w:val="22"/>
        </w:rPr>
        <w:t>Contractul înceteaza de drept, fără notificare şi fără intervenţia instanţei de judecată, în situaţia în care prestatorul nu constituie garanţia de bună execuţie în conformitate cu prevederile legale.</w:t>
      </w:r>
    </w:p>
    <w:p w14:paraId="75BC060D" w14:textId="77777777" w:rsidR="00AF7F31" w:rsidRPr="00AF7F31" w:rsidRDefault="00AF7F31" w:rsidP="003D05E4">
      <w:pPr>
        <w:autoSpaceDE w:val="0"/>
        <w:autoSpaceDN w:val="0"/>
        <w:adjustRightInd w:val="0"/>
        <w:spacing w:line="276" w:lineRule="auto"/>
        <w:jc w:val="both"/>
        <w:rPr>
          <w:rFonts w:ascii="Tahoma" w:hAnsi="Tahoma" w:cs="Tahoma"/>
          <w:sz w:val="22"/>
          <w:szCs w:val="22"/>
        </w:rPr>
      </w:pPr>
    </w:p>
    <w:p w14:paraId="6698692E" w14:textId="77777777" w:rsidR="00E45FB9" w:rsidRPr="003D05E4" w:rsidRDefault="00A10E55" w:rsidP="003D05E4">
      <w:pPr>
        <w:autoSpaceDE w:val="0"/>
        <w:autoSpaceDN w:val="0"/>
        <w:adjustRightInd w:val="0"/>
        <w:spacing w:line="276" w:lineRule="auto"/>
        <w:jc w:val="both"/>
        <w:rPr>
          <w:rFonts w:ascii="Tahoma" w:hAnsi="Tahoma" w:cs="Tahoma"/>
          <w:b/>
          <w:i/>
          <w:sz w:val="22"/>
          <w:szCs w:val="22"/>
        </w:rPr>
      </w:pPr>
      <w:r w:rsidRPr="003D05E4">
        <w:rPr>
          <w:rFonts w:ascii="Tahoma" w:hAnsi="Tahoma" w:cs="Tahoma"/>
          <w:b/>
          <w:i/>
          <w:sz w:val="22"/>
          <w:szCs w:val="22"/>
        </w:rPr>
        <w:t>15</w:t>
      </w:r>
      <w:r w:rsidR="00E45FB9" w:rsidRPr="003D05E4">
        <w:rPr>
          <w:rFonts w:ascii="Tahoma" w:hAnsi="Tahoma" w:cs="Tahoma"/>
          <w:b/>
          <w:i/>
          <w:sz w:val="22"/>
          <w:szCs w:val="22"/>
        </w:rPr>
        <w:t xml:space="preserve"> Cesiunea</w:t>
      </w:r>
    </w:p>
    <w:p w14:paraId="00080605" w14:textId="77777777" w:rsidR="008C0801" w:rsidRPr="003D05E4" w:rsidRDefault="008C0801"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 xml:space="preserve">15.1 </w:t>
      </w:r>
      <w:r w:rsidRPr="003D05E4">
        <w:rPr>
          <w:rFonts w:ascii="Tahoma" w:hAnsi="Tahoma" w:cs="Tahoma"/>
          <w:sz w:val="22"/>
          <w:szCs w:val="22"/>
        </w:rPr>
        <w:t xml:space="preserve">Este permisă cesiunea drepturilor şi obligaţiilor născute din acest contract, numai cu acordul prealabil scris al Autorităţii contractante şi în condiţiile Legii nr. </w:t>
      </w:r>
      <w:proofErr w:type="gramStart"/>
      <w:r w:rsidRPr="003D05E4">
        <w:rPr>
          <w:rFonts w:ascii="Tahoma" w:hAnsi="Tahoma" w:cs="Tahoma"/>
          <w:sz w:val="22"/>
          <w:szCs w:val="22"/>
        </w:rPr>
        <w:t>98/2016.</w:t>
      </w:r>
      <w:proofErr w:type="gramEnd"/>
    </w:p>
    <w:p w14:paraId="4EDBAE67" w14:textId="77777777" w:rsidR="008C0801" w:rsidRPr="003D05E4" w:rsidRDefault="008C0801" w:rsidP="003D05E4">
      <w:pPr>
        <w:autoSpaceDE w:val="0"/>
        <w:autoSpaceDN w:val="0"/>
        <w:adjustRightInd w:val="0"/>
        <w:spacing w:line="276" w:lineRule="auto"/>
        <w:jc w:val="both"/>
        <w:rPr>
          <w:rFonts w:ascii="Tahoma" w:hAnsi="Tahoma" w:cs="Tahoma"/>
          <w:b/>
          <w:sz w:val="22"/>
          <w:szCs w:val="22"/>
        </w:rPr>
      </w:pPr>
      <w:r w:rsidRPr="003D05E4">
        <w:rPr>
          <w:rFonts w:ascii="Tahoma" w:hAnsi="Tahoma" w:cs="Tahoma"/>
          <w:b/>
          <w:sz w:val="22"/>
          <w:szCs w:val="22"/>
        </w:rPr>
        <w:t xml:space="preserve">15.2 </w:t>
      </w:r>
      <w:r w:rsidRPr="003D05E4">
        <w:rPr>
          <w:rFonts w:ascii="Tahoma" w:hAnsi="Tahoma" w:cs="Tahoma"/>
          <w:sz w:val="22"/>
          <w:szCs w:val="22"/>
        </w:rPr>
        <w:t xml:space="preserve">Prestatorul are obligația de a nu transfera total sau parțial obligațiile asumate prin contract, decât în cazuri excepționale și numai după </w:t>
      </w:r>
      <w:proofErr w:type="gramStart"/>
      <w:r w:rsidRPr="003D05E4">
        <w:rPr>
          <w:rFonts w:ascii="Tahoma" w:hAnsi="Tahoma" w:cs="Tahoma"/>
          <w:sz w:val="22"/>
          <w:szCs w:val="22"/>
        </w:rPr>
        <w:t>ce</w:t>
      </w:r>
      <w:proofErr w:type="gramEnd"/>
      <w:r w:rsidRPr="003D05E4">
        <w:rPr>
          <w:rFonts w:ascii="Tahoma" w:hAnsi="Tahoma" w:cs="Tahoma"/>
          <w:sz w:val="22"/>
          <w:szCs w:val="22"/>
        </w:rPr>
        <w:t xml:space="preserve"> a obținut în prealabil acordul scris al beneficiarului.</w:t>
      </w:r>
    </w:p>
    <w:p w14:paraId="5CBE9549" w14:textId="77777777" w:rsidR="008C0801" w:rsidRPr="003D05E4" w:rsidRDefault="008C0801" w:rsidP="003D05E4">
      <w:pPr>
        <w:autoSpaceDE w:val="0"/>
        <w:autoSpaceDN w:val="0"/>
        <w:adjustRightInd w:val="0"/>
        <w:spacing w:line="276" w:lineRule="auto"/>
        <w:jc w:val="both"/>
        <w:rPr>
          <w:rFonts w:ascii="Tahoma" w:hAnsi="Tahoma" w:cs="Tahoma"/>
          <w:b/>
          <w:sz w:val="22"/>
          <w:szCs w:val="22"/>
        </w:rPr>
      </w:pPr>
      <w:r w:rsidRPr="003D05E4">
        <w:rPr>
          <w:rFonts w:ascii="Tahoma" w:hAnsi="Tahoma" w:cs="Tahoma"/>
          <w:b/>
          <w:sz w:val="22"/>
          <w:szCs w:val="22"/>
        </w:rPr>
        <w:t xml:space="preserve">15.3 </w:t>
      </w:r>
      <w:r w:rsidRPr="003D05E4">
        <w:rPr>
          <w:rFonts w:ascii="Tahoma" w:hAnsi="Tahoma" w:cs="Tahoma"/>
          <w:sz w:val="22"/>
          <w:szCs w:val="22"/>
        </w:rPr>
        <w:t xml:space="preserve">Cesiunea nu </w:t>
      </w:r>
      <w:proofErr w:type="gramStart"/>
      <w:r w:rsidRPr="003D05E4">
        <w:rPr>
          <w:rFonts w:ascii="Tahoma" w:hAnsi="Tahoma" w:cs="Tahoma"/>
          <w:sz w:val="22"/>
          <w:szCs w:val="22"/>
        </w:rPr>
        <w:t>va</w:t>
      </w:r>
      <w:proofErr w:type="gramEnd"/>
      <w:r w:rsidRPr="003D05E4">
        <w:rPr>
          <w:rFonts w:ascii="Tahoma" w:hAnsi="Tahoma" w:cs="Tahoma"/>
          <w:sz w:val="22"/>
          <w:szCs w:val="22"/>
        </w:rPr>
        <w:t xml:space="preserve"> exonera prestatorul de nici o responsabilitate privind garanția sau orice alte obligații asumate prin contract.</w:t>
      </w:r>
    </w:p>
    <w:p w14:paraId="16720044" w14:textId="77777777" w:rsidR="008C0801" w:rsidRPr="003D05E4" w:rsidRDefault="008C0801" w:rsidP="003D05E4">
      <w:pPr>
        <w:autoSpaceDE w:val="0"/>
        <w:autoSpaceDN w:val="0"/>
        <w:adjustRightInd w:val="0"/>
        <w:spacing w:line="276" w:lineRule="auto"/>
        <w:jc w:val="both"/>
        <w:rPr>
          <w:rFonts w:ascii="Tahoma" w:hAnsi="Tahoma" w:cs="Tahoma"/>
          <w:b/>
          <w:sz w:val="22"/>
          <w:szCs w:val="22"/>
        </w:rPr>
      </w:pPr>
      <w:r w:rsidRPr="003D05E4">
        <w:rPr>
          <w:rFonts w:ascii="Tahoma" w:hAnsi="Tahoma" w:cs="Tahoma"/>
          <w:b/>
          <w:sz w:val="22"/>
          <w:szCs w:val="22"/>
        </w:rPr>
        <w:t xml:space="preserve">15.4 </w:t>
      </w:r>
      <w:r w:rsidRPr="003D05E4">
        <w:rPr>
          <w:rFonts w:ascii="Tahoma" w:hAnsi="Tahoma" w:cs="Tahoma"/>
          <w:sz w:val="22"/>
          <w:szCs w:val="22"/>
        </w:rPr>
        <w:t xml:space="preserve">Orice drept sau obligaţie cesionat/ă de către contractant fără o autorizare prealabilă scrisă din partea Autorităţii contractante nu </w:t>
      </w:r>
      <w:proofErr w:type="gramStart"/>
      <w:r w:rsidRPr="003D05E4">
        <w:rPr>
          <w:rFonts w:ascii="Tahoma" w:hAnsi="Tahoma" w:cs="Tahoma"/>
          <w:sz w:val="22"/>
          <w:szCs w:val="22"/>
        </w:rPr>
        <w:t>este</w:t>
      </w:r>
      <w:proofErr w:type="gramEnd"/>
      <w:r w:rsidRPr="003D05E4">
        <w:rPr>
          <w:rFonts w:ascii="Tahoma" w:hAnsi="Tahoma" w:cs="Tahoma"/>
          <w:sz w:val="22"/>
          <w:szCs w:val="22"/>
        </w:rPr>
        <w:t xml:space="preserve"> executoriu împotriva Autorităţii contractante</w:t>
      </w:r>
      <w:r w:rsidRPr="003D05E4">
        <w:rPr>
          <w:rFonts w:ascii="Tahoma" w:hAnsi="Tahoma" w:cs="Tahoma"/>
          <w:b/>
          <w:sz w:val="22"/>
          <w:szCs w:val="22"/>
        </w:rPr>
        <w:t>.</w:t>
      </w:r>
    </w:p>
    <w:p w14:paraId="2E80F603" w14:textId="77777777" w:rsidR="00E45FB9" w:rsidRPr="006D103D" w:rsidRDefault="00E45FB9" w:rsidP="003D05E4">
      <w:pPr>
        <w:autoSpaceDE w:val="0"/>
        <w:autoSpaceDN w:val="0"/>
        <w:adjustRightInd w:val="0"/>
        <w:spacing w:line="276" w:lineRule="auto"/>
        <w:jc w:val="both"/>
        <w:rPr>
          <w:rFonts w:ascii="Tahoma" w:hAnsi="Tahoma" w:cs="Tahoma"/>
          <w:sz w:val="22"/>
          <w:szCs w:val="22"/>
        </w:rPr>
      </w:pPr>
    </w:p>
    <w:p w14:paraId="246AAB9B" w14:textId="77777777" w:rsidR="00DD667E" w:rsidRPr="006D103D" w:rsidRDefault="009C138F" w:rsidP="003D05E4">
      <w:pPr>
        <w:autoSpaceDE w:val="0"/>
        <w:autoSpaceDN w:val="0"/>
        <w:adjustRightInd w:val="0"/>
        <w:spacing w:line="276" w:lineRule="auto"/>
        <w:jc w:val="both"/>
        <w:rPr>
          <w:rFonts w:ascii="Tahoma" w:hAnsi="Tahoma" w:cs="Tahoma"/>
          <w:b/>
          <w:i/>
          <w:sz w:val="22"/>
          <w:szCs w:val="22"/>
        </w:rPr>
      </w:pPr>
      <w:r w:rsidRPr="006D103D">
        <w:rPr>
          <w:rFonts w:ascii="Tahoma" w:hAnsi="Tahoma" w:cs="Tahoma"/>
          <w:b/>
          <w:bCs/>
          <w:i/>
          <w:sz w:val="22"/>
          <w:szCs w:val="22"/>
        </w:rPr>
        <w:t>1</w:t>
      </w:r>
      <w:r w:rsidR="00A10E55" w:rsidRPr="006D103D">
        <w:rPr>
          <w:rFonts w:ascii="Tahoma" w:hAnsi="Tahoma" w:cs="Tahoma"/>
          <w:b/>
          <w:bCs/>
          <w:i/>
          <w:sz w:val="22"/>
          <w:szCs w:val="22"/>
        </w:rPr>
        <w:t>6</w:t>
      </w:r>
      <w:r w:rsidR="0076637D" w:rsidRPr="006D103D">
        <w:rPr>
          <w:rFonts w:ascii="Tahoma" w:hAnsi="Tahoma" w:cs="Tahoma"/>
          <w:b/>
          <w:bCs/>
          <w:i/>
          <w:sz w:val="22"/>
          <w:szCs w:val="22"/>
        </w:rPr>
        <w:t xml:space="preserve">. </w:t>
      </w:r>
      <w:r w:rsidR="0076637D" w:rsidRPr="006D103D">
        <w:rPr>
          <w:rFonts w:ascii="Tahoma" w:hAnsi="Tahoma" w:cs="Tahoma"/>
          <w:b/>
          <w:i/>
          <w:sz w:val="22"/>
          <w:szCs w:val="22"/>
        </w:rPr>
        <w:t>Amendamente</w:t>
      </w:r>
    </w:p>
    <w:p w14:paraId="2B461CF8" w14:textId="64265D9E" w:rsidR="00111270" w:rsidRPr="006D103D" w:rsidRDefault="009C138F" w:rsidP="003D05E4">
      <w:pPr>
        <w:autoSpaceDE w:val="0"/>
        <w:autoSpaceDN w:val="0"/>
        <w:adjustRightInd w:val="0"/>
        <w:spacing w:line="276" w:lineRule="auto"/>
        <w:jc w:val="both"/>
        <w:rPr>
          <w:rFonts w:ascii="Tahoma" w:hAnsi="Tahoma" w:cs="Tahoma"/>
          <w:sz w:val="22"/>
          <w:szCs w:val="22"/>
        </w:rPr>
      </w:pPr>
      <w:r w:rsidRPr="006D103D">
        <w:rPr>
          <w:rFonts w:ascii="Tahoma" w:hAnsi="Tahoma" w:cs="Tahoma"/>
          <w:b/>
          <w:bCs/>
          <w:sz w:val="22"/>
          <w:szCs w:val="22"/>
        </w:rPr>
        <w:t>1</w:t>
      </w:r>
      <w:r w:rsidR="00A10E55" w:rsidRPr="006D103D">
        <w:rPr>
          <w:rFonts w:ascii="Tahoma" w:hAnsi="Tahoma" w:cs="Tahoma"/>
          <w:b/>
          <w:bCs/>
          <w:sz w:val="22"/>
          <w:szCs w:val="22"/>
        </w:rPr>
        <w:t>6</w:t>
      </w:r>
      <w:r w:rsidR="00C339A4" w:rsidRPr="006D103D">
        <w:rPr>
          <w:rFonts w:ascii="Tahoma" w:hAnsi="Tahoma" w:cs="Tahoma"/>
          <w:b/>
          <w:bCs/>
          <w:sz w:val="22"/>
          <w:szCs w:val="22"/>
        </w:rPr>
        <w:t>.1</w:t>
      </w:r>
      <w:r w:rsidR="0076637D" w:rsidRPr="006D103D">
        <w:rPr>
          <w:rFonts w:ascii="Tahoma" w:hAnsi="Tahoma" w:cs="Tahoma"/>
          <w:b/>
          <w:bCs/>
          <w:sz w:val="22"/>
          <w:szCs w:val="22"/>
        </w:rPr>
        <w:t xml:space="preserve"> </w:t>
      </w:r>
      <w:r w:rsidR="006B0126" w:rsidRPr="006D103D">
        <w:rPr>
          <w:rFonts w:ascii="Tahoma" w:hAnsi="Tahoma" w:cs="Tahoma"/>
          <w:sz w:val="22"/>
          <w:szCs w:val="22"/>
        </w:rPr>
        <w:t>Părțile contractante au dreptul, pe durata îndeplinirii contractului, de a conveni modificarea clauzelor contractului, prin act adițional, în cazul apariției unor circumstanțe care nu au putut fi prevăzute la data încheierii contractului</w:t>
      </w:r>
      <w:r w:rsidR="00EE2C5F" w:rsidRPr="006D103D">
        <w:rPr>
          <w:rFonts w:ascii="Tahoma" w:hAnsi="Tahoma" w:cs="Tahoma"/>
          <w:sz w:val="22"/>
          <w:szCs w:val="22"/>
        </w:rPr>
        <w:t>, numai in conformitate cu clauzele specific</w:t>
      </w:r>
      <w:r w:rsidR="00463C63" w:rsidRPr="006D103D">
        <w:rPr>
          <w:rFonts w:ascii="Tahoma" w:hAnsi="Tahoma" w:cs="Tahoma"/>
          <w:sz w:val="22"/>
          <w:szCs w:val="22"/>
        </w:rPr>
        <w:t>e</w:t>
      </w:r>
      <w:r w:rsidR="00EE2C5F" w:rsidRPr="006D103D">
        <w:rPr>
          <w:rFonts w:ascii="Tahoma" w:hAnsi="Tahoma" w:cs="Tahoma"/>
          <w:sz w:val="22"/>
          <w:szCs w:val="22"/>
        </w:rPr>
        <w:t xml:space="preserve"> de modificare a contractului, prevazute in legislatia privind achizitiile publice</w:t>
      </w:r>
      <w:r w:rsidR="006B0126" w:rsidRPr="006D103D">
        <w:rPr>
          <w:rFonts w:ascii="Tahoma" w:hAnsi="Tahoma" w:cs="Tahoma"/>
          <w:sz w:val="22"/>
          <w:szCs w:val="22"/>
        </w:rPr>
        <w:t>.</w:t>
      </w:r>
    </w:p>
    <w:p w14:paraId="5225FE6B" w14:textId="177ABF25" w:rsidR="00652682" w:rsidRPr="006D103D" w:rsidRDefault="00652682" w:rsidP="003D05E4">
      <w:pPr>
        <w:autoSpaceDE w:val="0"/>
        <w:autoSpaceDN w:val="0"/>
        <w:adjustRightInd w:val="0"/>
        <w:spacing w:line="276" w:lineRule="auto"/>
        <w:jc w:val="both"/>
        <w:rPr>
          <w:rFonts w:ascii="Tahoma" w:hAnsi="Tahoma" w:cs="Tahoma"/>
          <w:sz w:val="22"/>
          <w:szCs w:val="22"/>
        </w:rPr>
      </w:pPr>
      <w:r w:rsidRPr="006D103D">
        <w:rPr>
          <w:rFonts w:ascii="Tahoma" w:hAnsi="Tahoma" w:cs="Tahoma"/>
          <w:b/>
          <w:sz w:val="22"/>
          <w:szCs w:val="22"/>
        </w:rPr>
        <w:t>16.2</w:t>
      </w:r>
      <w:r w:rsidRPr="006D103D">
        <w:rPr>
          <w:rFonts w:ascii="Tahoma" w:hAnsi="Tahoma" w:cs="Tahoma"/>
          <w:sz w:val="22"/>
          <w:szCs w:val="22"/>
        </w:rPr>
        <w:t xml:space="preserve"> </w:t>
      </w:r>
      <w:r w:rsidR="00E76522" w:rsidRPr="00E76522">
        <w:rPr>
          <w:rFonts w:ascii="Tahoma" w:hAnsi="Tahoma" w:cs="Tahoma"/>
          <w:sz w:val="22"/>
          <w:szCs w:val="22"/>
        </w:rPr>
        <w:t>Prețul contractului, se ajust</w:t>
      </w:r>
      <w:r w:rsidR="00DF7C2B">
        <w:rPr>
          <w:rFonts w:ascii="Tahoma" w:hAnsi="Tahoma" w:cs="Tahoma"/>
          <w:sz w:val="22"/>
          <w:szCs w:val="22"/>
        </w:rPr>
        <w:t>e</w:t>
      </w:r>
      <w:r w:rsidR="00E76522" w:rsidRPr="00E76522">
        <w:rPr>
          <w:rFonts w:ascii="Tahoma" w:hAnsi="Tahoma" w:cs="Tahoma"/>
          <w:sz w:val="22"/>
          <w:szCs w:val="22"/>
        </w:rPr>
        <w:t>a</w:t>
      </w:r>
      <w:r w:rsidR="00DF7C2B">
        <w:rPr>
          <w:rFonts w:ascii="Tahoma" w:hAnsi="Tahoma" w:cs="Tahoma"/>
          <w:sz w:val="22"/>
          <w:szCs w:val="22"/>
        </w:rPr>
        <w:t>ză</w:t>
      </w:r>
      <w:r w:rsidR="00E76522" w:rsidRPr="00E76522">
        <w:rPr>
          <w:rFonts w:ascii="Tahoma" w:hAnsi="Tahoma" w:cs="Tahoma"/>
          <w:sz w:val="22"/>
          <w:szCs w:val="22"/>
        </w:rPr>
        <w:t xml:space="preserve"> în funcție de modificările actelor normative incidente în materie (</w:t>
      </w:r>
      <w:bookmarkStart w:id="0" w:name="_GoBack"/>
      <w:bookmarkEnd w:id="0"/>
      <w:r w:rsidR="00E76522" w:rsidRPr="00E76522">
        <w:rPr>
          <w:rFonts w:ascii="Tahoma" w:hAnsi="Tahoma" w:cs="Tahoma"/>
          <w:sz w:val="22"/>
          <w:szCs w:val="22"/>
        </w:rPr>
        <w:t>salariului minim garantat în plată).</w:t>
      </w:r>
    </w:p>
    <w:p w14:paraId="2EE25662" w14:textId="1C01256C" w:rsidR="00463C63" w:rsidRPr="006D103D" w:rsidRDefault="00463C63" w:rsidP="003D05E4">
      <w:pPr>
        <w:autoSpaceDE w:val="0"/>
        <w:autoSpaceDN w:val="0"/>
        <w:adjustRightInd w:val="0"/>
        <w:spacing w:line="276" w:lineRule="auto"/>
        <w:jc w:val="both"/>
        <w:rPr>
          <w:rFonts w:ascii="Tahoma" w:hAnsi="Tahoma" w:cs="Tahoma"/>
          <w:sz w:val="22"/>
          <w:szCs w:val="22"/>
        </w:rPr>
      </w:pPr>
      <w:r w:rsidRPr="006D103D">
        <w:rPr>
          <w:rFonts w:ascii="Tahoma" w:hAnsi="Tahoma" w:cs="Tahoma"/>
          <w:b/>
          <w:sz w:val="22"/>
          <w:szCs w:val="22"/>
        </w:rPr>
        <w:t>16.3</w:t>
      </w:r>
      <w:r w:rsidRPr="006D103D">
        <w:rPr>
          <w:rFonts w:ascii="Tahoma" w:hAnsi="Tahoma" w:cs="Tahoma"/>
          <w:sz w:val="22"/>
          <w:szCs w:val="22"/>
        </w:rPr>
        <w:t xml:space="preserve"> În cazul solicitării de către Autoritatea contractantă a unui număr de agenți de pază pentru o perioadă scurtă de timp (intervenție la cerere), plata se </w:t>
      </w:r>
      <w:proofErr w:type="gramStart"/>
      <w:r w:rsidRPr="006D103D">
        <w:rPr>
          <w:rFonts w:ascii="Tahoma" w:hAnsi="Tahoma" w:cs="Tahoma"/>
          <w:sz w:val="22"/>
          <w:szCs w:val="22"/>
        </w:rPr>
        <w:t>va</w:t>
      </w:r>
      <w:proofErr w:type="gramEnd"/>
      <w:r w:rsidRPr="006D103D">
        <w:rPr>
          <w:rFonts w:ascii="Tahoma" w:hAnsi="Tahoma" w:cs="Tahoma"/>
          <w:sz w:val="22"/>
          <w:szCs w:val="22"/>
        </w:rPr>
        <w:t xml:space="preserve"> efectua la același preț care este prevăzut în contract, pe baza facturii emise de prestator.</w:t>
      </w:r>
    </w:p>
    <w:p w14:paraId="3BD230C2" w14:textId="77777777" w:rsidR="006B0126" w:rsidRPr="006D103D" w:rsidRDefault="006B0126" w:rsidP="003D05E4">
      <w:pPr>
        <w:autoSpaceDE w:val="0"/>
        <w:autoSpaceDN w:val="0"/>
        <w:adjustRightInd w:val="0"/>
        <w:spacing w:line="276" w:lineRule="auto"/>
        <w:jc w:val="both"/>
        <w:rPr>
          <w:rFonts w:ascii="Tahoma" w:hAnsi="Tahoma" w:cs="Tahoma"/>
          <w:b/>
          <w:i/>
          <w:sz w:val="22"/>
          <w:szCs w:val="22"/>
          <w:lang w:val="pt-BR"/>
        </w:rPr>
      </w:pPr>
    </w:p>
    <w:p w14:paraId="09A55414" w14:textId="77777777" w:rsidR="00DD667E" w:rsidRPr="003D05E4" w:rsidRDefault="00A10E55" w:rsidP="003D05E4">
      <w:pPr>
        <w:pStyle w:val="DefaultText2"/>
        <w:spacing w:line="276" w:lineRule="auto"/>
        <w:jc w:val="both"/>
        <w:rPr>
          <w:rFonts w:ascii="Tahoma" w:hAnsi="Tahoma" w:cs="Tahoma"/>
          <w:b/>
          <w:i/>
          <w:sz w:val="22"/>
          <w:szCs w:val="22"/>
          <w:lang w:val="pt-BR"/>
        </w:rPr>
      </w:pPr>
      <w:r w:rsidRPr="003D05E4">
        <w:rPr>
          <w:rFonts w:ascii="Tahoma" w:hAnsi="Tahoma" w:cs="Tahoma"/>
          <w:b/>
          <w:i/>
          <w:sz w:val="22"/>
          <w:szCs w:val="22"/>
          <w:lang w:val="pt-BR"/>
        </w:rPr>
        <w:t>17</w:t>
      </w:r>
      <w:r w:rsidR="00EC5C88" w:rsidRPr="003D05E4">
        <w:rPr>
          <w:rFonts w:ascii="Tahoma" w:hAnsi="Tahoma" w:cs="Tahoma"/>
          <w:b/>
          <w:i/>
          <w:sz w:val="22"/>
          <w:szCs w:val="22"/>
          <w:lang w:val="pt-BR"/>
        </w:rPr>
        <w:t>. Forţa majoră</w:t>
      </w:r>
    </w:p>
    <w:p w14:paraId="26972F53" w14:textId="77777777" w:rsidR="009C138F"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17</w:t>
      </w:r>
      <w:r w:rsidR="009C138F" w:rsidRPr="003D05E4">
        <w:rPr>
          <w:rFonts w:ascii="Tahoma" w:hAnsi="Tahoma" w:cs="Tahoma"/>
          <w:b/>
          <w:sz w:val="22"/>
          <w:szCs w:val="22"/>
        </w:rPr>
        <w:t>.1</w:t>
      </w:r>
      <w:r w:rsidR="009C138F" w:rsidRPr="003D05E4">
        <w:rPr>
          <w:rFonts w:ascii="Tahoma" w:hAnsi="Tahoma" w:cs="Tahoma"/>
          <w:sz w:val="22"/>
          <w:szCs w:val="22"/>
        </w:rPr>
        <w:t xml:space="preserve"> Forţa majoră </w:t>
      </w:r>
      <w:proofErr w:type="gramStart"/>
      <w:r w:rsidR="009C138F" w:rsidRPr="003D05E4">
        <w:rPr>
          <w:rFonts w:ascii="Tahoma" w:hAnsi="Tahoma" w:cs="Tahoma"/>
          <w:sz w:val="22"/>
          <w:szCs w:val="22"/>
        </w:rPr>
        <w:t>este</w:t>
      </w:r>
      <w:proofErr w:type="gramEnd"/>
      <w:r w:rsidR="009C138F" w:rsidRPr="003D05E4">
        <w:rPr>
          <w:rFonts w:ascii="Tahoma" w:hAnsi="Tahoma" w:cs="Tahoma"/>
          <w:sz w:val="22"/>
          <w:szCs w:val="22"/>
        </w:rPr>
        <w:t xml:space="preserve"> constatată de o autoritate competentă.</w:t>
      </w:r>
    </w:p>
    <w:p w14:paraId="669D2A3A" w14:textId="77777777" w:rsidR="00724E8E"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17</w:t>
      </w:r>
      <w:r w:rsidR="009C138F" w:rsidRPr="003D05E4">
        <w:rPr>
          <w:rFonts w:ascii="Tahoma" w:hAnsi="Tahoma" w:cs="Tahoma"/>
          <w:b/>
          <w:sz w:val="22"/>
          <w:szCs w:val="22"/>
        </w:rPr>
        <w:t>.2</w:t>
      </w:r>
      <w:r w:rsidR="009C138F" w:rsidRPr="003D05E4">
        <w:rPr>
          <w:rFonts w:ascii="Tahoma" w:hAnsi="Tahoma" w:cs="Tahoma"/>
          <w:sz w:val="22"/>
          <w:szCs w:val="22"/>
        </w:rPr>
        <w:t xml:space="preserve"> Forţa majoră exonerează părţile contractante de îndeplinirea obligaţiilor asumate prin prezentul</w:t>
      </w:r>
    </w:p>
    <w:p w14:paraId="10FF5580" w14:textId="1850857E" w:rsidR="00005542" w:rsidRPr="003D05E4" w:rsidRDefault="009C138F" w:rsidP="003D05E4">
      <w:pPr>
        <w:autoSpaceDE w:val="0"/>
        <w:autoSpaceDN w:val="0"/>
        <w:adjustRightInd w:val="0"/>
        <w:spacing w:line="276" w:lineRule="auto"/>
        <w:jc w:val="both"/>
        <w:rPr>
          <w:rFonts w:ascii="Tahoma" w:hAnsi="Tahoma" w:cs="Tahoma"/>
          <w:sz w:val="22"/>
          <w:szCs w:val="22"/>
        </w:rPr>
      </w:pPr>
      <w:proofErr w:type="gramStart"/>
      <w:r w:rsidRPr="003D05E4">
        <w:rPr>
          <w:rFonts w:ascii="Tahoma" w:hAnsi="Tahoma" w:cs="Tahoma"/>
          <w:sz w:val="22"/>
          <w:szCs w:val="22"/>
        </w:rPr>
        <w:t>Contract, pe to</w:t>
      </w:r>
      <w:r w:rsidR="00005542" w:rsidRPr="003D05E4">
        <w:rPr>
          <w:rFonts w:ascii="Tahoma" w:hAnsi="Tahoma" w:cs="Tahoma"/>
          <w:sz w:val="22"/>
          <w:szCs w:val="22"/>
        </w:rPr>
        <w:t>ată perioada în care acţionează.</w:t>
      </w:r>
      <w:proofErr w:type="gramEnd"/>
    </w:p>
    <w:p w14:paraId="2E7FDAE1" w14:textId="77777777" w:rsidR="009C138F"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17</w:t>
      </w:r>
      <w:r w:rsidR="009C138F" w:rsidRPr="003D05E4">
        <w:rPr>
          <w:rFonts w:ascii="Tahoma" w:hAnsi="Tahoma" w:cs="Tahoma"/>
          <w:b/>
          <w:sz w:val="22"/>
          <w:szCs w:val="22"/>
        </w:rPr>
        <w:t>.3</w:t>
      </w:r>
      <w:r w:rsidR="009C138F" w:rsidRPr="003D05E4">
        <w:rPr>
          <w:rFonts w:ascii="Tahoma" w:hAnsi="Tahoma" w:cs="Tahoma"/>
          <w:sz w:val="22"/>
          <w:szCs w:val="22"/>
        </w:rPr>
        <w:t xml:space="preserve"> Îndeplinirea Contractului </w:t>
      </w:r>
      <w:proofErr w:type="gramStart"/>
      <w:r w:rsidR="009C138F" w:rsidRPr="003D05E4">
        <w:rPr>
          <w:rFonts w:ascii="Tahoma" w:hAnsi="Tahoma" w:cs="Tahoma"/>
          <w:sz w:val="22"/>
          <w:szCs w:val="22"/>
        </w:rPr>
        <w:t>va</w:t>
      </w:r>
      <w:proofErr w:type="gramEnd"/>
      <w:r w:rsidR="009C138F" w:rsidRPr="003D05E4">
        <w:rPr>
          <w:rFonts w:ascii="Tahoma" w:hAnsi="Tahoma" w:cs="Tahoma"/>
          <w:sz w:val="22"/>
          <w:szCs w:val="22"/>
        </w:rPr>
        <w:t xml:space="preserve"> fi suspendată în perioada de acţiune a forţei majore, dar fără a prejudicia drepturile ce li se cuveneau părţilor până la apariţia acesteia. </w:t>
      </w:r>
    </w:p>
    <w:p w14:paraId="79FCB93C" w14:textId="77777777" w:rsidR="00005542" w:rsidRPr="003D05E4" w:rsidRDefault="009C138F"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w:t>
      </w:r>
      <w:r w:rsidR="00A10E55" w:rsidRPr="003D05E4">
        <w:rPr>
          <w:rFonts w:ascii="Tahoma" w:hAnsi="Tahoma" w:cs="Tahoma"/>
          <w:b/>
          <w:sz w:val="22"/>
          <w:szCs w:val="22"/>
        </w:rPr>
        <w:t>7</w:t>
      </w:r>
      <w:r w:rsidRPr="003D05E4">
        <w:rPr>
          <w:rFonts w:ascii="Tahoma" w:hAnsi="Tahoma" w:cs="Tahoma"/>
          <w:b/>
          <w:sz w:val="22"/>
          <w:szCs w:val="22"/>
        </w:rPr>
        <w:t>.4</w:t>
      </w:r>
      <w:r w:rsidRPr="003D05E4">
        <w:rPr>
          <w:rFonts w:ascii="Tahoma" w:hAnsi="Tahoma" w:cs="Tahoma"/>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6F5B2848" w14:textId="77777777" w:rsidR="0076637D" w:rsidRPr="003D05E4" w:rsidRDefault="00A10E55" w:rsidP="003D05E4">
      <w:pPr>
        <w:autoSpaceDE w:val="0"/>
        <w:autoSpaceDN w:val="0"/>
        <w:adjustRightInd w:val="0"/>
        <w:spacing w:line="276" w:lineRule="auto"/>
        <w:jc w:val="both"/>
        <w:rPr>
          <w:rFonts w:ascii="Tahoma" w:hAnsi="Tahoma" w:cs="Tahoma"/>
          <w:b/>
          <w:sz w:val="22"/>
          <w:szCs w:val="22"/>
        </w:rPr>
      </w:pPr>
      <w:r w:rsidRPr="003D05E4">
        <w:rPr>
          <w:rFonts w:ascii="Tahoma" w:hAnsi="Tahoma" w:cs="Tahoma"/>
          <w:b/>
          <w:sz w:val="22"/>
          <w:szCs w:val="22"/>
        </w:rPr>
        <w:t>17</w:t>
      </w:r>
      <w:r w:rsidR="009C138F" w:rsidRPr="003D05E4">
        <w:rPr>
          <w:rFonts w:ascii="Tahoma" w:hAnsi="Tahoma" w:cs="Tahoma"/>
          <w:b/>
          <w:sz w:val="22"/>
          <w:szCs w:val="22"/>
        </w:rPr>
        <w:t>.5</w:t>
      </w:r>
      <w:r w:rsidR="009C138F" w:rsidRPr="003D05E4">
        <w:rPr>
          <w:rFonts w:ascii="Tahoma" w:hAnsi="Tahoma" w:cs="Tahoma"/>
          <w:sz w:val="22"/>
          <w:szCs w:val="22"/>
        </w:rPr>
        <w:t xml:space="preserve"> Dacă forţa majoră acţionează sau se estimează că va acţiona o perioadă mai mare de 15 zile, oricare parte va avea dreptul să notifice celeilalte părţi încetarea de plin drept a prezentului contract, fără ca vreuna dintre părţi să poată pretinde celeilalte daune-interese.</w:t>
      </w:r>
    </w:p>
    <w:p w14:paraId="17254B2B" w14:textId="77777777" w:rsidR="009C138F" w:rsidRPr="003D05E4" w:rsidRDefault="009C138F" w:rsidP="003D05E4">
      <w:pPr>
        <w:autoSpaceDE w:val="0"/>
        <w:autoSpaceDN w:val="0"/>
        <w:adjustRightInd w:val="0"/>
        <w:spacing w:line="276" w:lineRule="auto"/>
        <w:jc w:val="both"/>
        <w:rPr>
          <w:rFonts w:ascii="Tahoma" w:hAnsi="Tahoma" w:cs="Tahoma"/>
          <w:b/>
          <w:bCs/>
          <w:sz w:val="22"/>
          <w:szCs w:val="22"/>
        </w:rPr>
      </w:pPr>
    </w:p>
    <w:p w14:paraId="0CC17196" w14:textId="77777777" w:rsidR="00DD667E" w:rsidRPr="003D05E4" w:rsidRDefault="00A10E55" w:rsidP="003D05E4">
      <w:pPr>
        <w:pStyle w:val="DefaultText2"/>
        <w:spacing w:line="276" w:lineRule="auto"/>
        <w:jc w:val="both"/>
        <w:rPr>
          <w:rFonts w:ascii="Tahoma" w:hAnsi="Tahoma" w:cs="Tahoma"/>
          <w:b/>
          <w:i/>
          <w:sz w:val="22"/>
          <w:szCs w:val="22"/>
          <w:lang w:val="pt-BR"/>
        </w:rPr>
      </w:pPr>
      <w:r w:rsidRPr="003D05E4">
        <w:rPr>
          <w:rFonts w:ascii="Tahoma" w:hAnsi="Tahoma" w:cs="Tahoma"/>
          <w:b/>
          <w:i/>
          <w:sz w:val="22"/>
          <w:szCs w:val="22"/>
          <w:lang w:val="pt-BR"/>
        </w:rPr>
        <w:lastRenderedPageBreak/>
        <w:t>18</w:t>
      </w:r>
      <w:r w:rsidR="00CB7E9A" w:rsidRPr="003D05E4">
        <w:rPr>
          <w:rFonts w:ascii="Tahoma" w:hAnsi="Tahoma" w:cs="Tahoma"/>
          <w:b/>
          <w:i/>
          <w:sz w:val="22"/>
          <w:szCs w:val="22"/>
          <w:lang w:val="pt-BR"/>
        </w:rPr>
        <w:t>. Soluţionarea litigiilor</w:t>
      </w:r>
    </w:p>
    <w:p w14:paraId="742F4D79" w14:textId="77777777" w:rsidR="000E0967" w:rsidRPr="003D05E4" w:rsidRDefault="00A10E55" w:rsidP="003D05E4">
      <w:pPr>
        <w:autoSpaceDE w:val="0"/>
        <w:autoSpaceDN w:val="0"/>
        <w:adjustRightInd w:val="0"/>
        <w:spacing w:line="276" w:lineRule="auto"/>
        <w:jc w:val="both"/>
        <w:rPr>
          <w:rFonts w:ascii="Tahoma" w:hAnsi="Tahoma" w:cs="Tahoma"/>
          <w:sz w:val="22"/>
          <w:szCs w:val="22"/>
        </w:rPr>
      </w:pPr>
      <w:r w:rsidRPr="003D05E4">
        <w:rPr>
          <w:rFonts w:ascii="Tahoma" w:hAnsi="Tahoma" w:cs="Tahoma"/>
          <w:b/>
          <w:sz w:val="22"/>
          <w:szCs w:val="22"/>
        </w:rPr>
        <w:t>18</w:t>
      </w:r>
      <w:r w:rsidR="000E0967" w:rsidRPr="003D05E4">
        <w:rPr>
          <w:rFonts w:ascii="Tahoma" w:hAnsi="Tahoma" w:cs="Tahoma"/>
          <w:b/>
          <w:sz w:val="22"/>
          <w:szCs w:val="22"/>
        </w:rPr>
        <w:t>.1</w:t>
      </w:r>
      <w:r w:rsidR="000E0967" w:rsidRPr="003D05E4">
        <w:rPr>
          <w:rFonts w:ascii="Tahoma" w:hAnsi="Tahoma" w:cs="Tahoma"/>
          <w:sz w:val="22"/>
          <w:szCs w:val="22"/>
        </w:rPr>
        <w:t xml:space="preserve"> </w:t>
      </w:r>
      <w:r w:rsidR="009C138F" w:rsidRPr="003D05E4">
        <w:rPr>
          <w:rFonts w:ascii="Tahoma" w:hAnsi="Tahoma" w:cs="Tahoma"/>
          <w:sz w:val="22"/>
          <w:szCs w:val="22"/>
        </w:rPr>
        <w:t>Achizitorul şi Prestatorul vor face toate eforturile pentru a rezolva pe cale amiabilă orice neînţelegere sau dispută care se poate ivi între ei, în cadrul sau în legătură cu î</w:t>
      </w:r>
      <w:r w:rsidR="000E0967" w:rsidRPr="003D05E4">
        <w:rPr>
          <w:rFonts w:ascii="Tahoma" w:hAnsi="Tahoma" w:cs="Tahoma"/>
          <w:sz w:val="22"/>
          <w:szCs w:val="22"/>
        </w:rPr>
        <w:t xml:space="preserve">ndeplinirea Contractului. </w:t>
      </w:r>
    </w:p>
    <w:p w14:paraId="55BC0DD2" w14:textId="77777777" w:rsidR="00005542" w:rsidRPr="003D05E4" w:rsidRDefault="00A10E55" w:rsidP="003D05E4">
      <w:pPr>
        <w:pStyle w:val="DefaultText2"/>
        <w:spacing w:line="276" w:lineRule="auto"/>
        <w:jc w:val="both"/>
        <w:rPr>
          <w:rFonts w:ascii="Tahoma" w:hAnsi="Tahoma" w:cs="Tahoma"/>
          <w:sz w:val="22"/>
          <w:szCs w:val="22"/>
          <w:lang w:val="ro-RO"/>
        </w:rPr>
      </w:pPr>
      <w:r w:rsidRPr="003D05E4">
        <w:rPr>
          <w:rFonts w:ascii="Tahoma" w:hAnsi="Tahoma" w:cs="Tahoma"/>
          <w:b/>
          <w:sz w:val="22"/>
          <w:szCs w:val="22"/>
        </w:rPr>
        <w:t>18</w:t>
      </w:r>
      <w:r w:rsidR="000E0967" w:rsidRPr="003D05E4">
        <w:rPr>
          <w:rFonts w:ascii="Tahoma" w:hAnsi="Tahoma" w:cs="Tahoma"/>
          <w:b/>
          <w:sz w:val="22"/>
          <w:szCs w:val="22"/>
        </w:rPr>
        <w:t>.2</w:t>
      </w:r>
      <w:r w:rsidR="000E0967" w:rsidRPr="003D05E4">
        <w:rPr>
          <w:rFonts w:ascii="Tahoma" w:hAnsi="Tahoma" w:cs="Tahoma"/>
          <w:sz w:val="22"/>
          <w:szCs w:val="22"/>
        </w:rPr>
        <w:t xml:space="preserve"> </w:t>
      </w:r>
      <w:r w:rsidR="00005542" w:rsidRPr="003D05E4">
        <w:rPr>
          <w:rFonts w:ascii="Tahoma" w:hAnsi="Tahoma" w:cs="Tahoma"/>
          <w:sz w:val="22"/>
          <w:szCs w:val="22"/>
          <w:lang w:val="ro-RO"/>
        </w:rPr>
        <w:t>Dacă, după 15 zile de la începerea acestor tratative, achizitorul și prestatorul nu reușesc să rezolve în mod amiabil o divergentă contractuală, fiecare poate solicita ca disputa să se soluționeze de către instanțele judecătorești din Romania.</w:t>
      </w:r>
    </w:p>
    <w:p w14:paraId="2A6B1CAA" w14:textId="77777777" w:rsidR="000E0967" w:rsidRPr="003D05E4" w:rsidRDefault="000E0967" w:rsidP="003D05E4">
      <w:pPr>
        <w:autoSpaceDE w:val="0"/>
        <w:autoSpaceDN w:val="0"/>
        <w:adjustRightInd w:val="0"/>
        <w:spacing w:line="276" w:lineRule="auto"/>
        <w:jc w:val="both"/>
        <w:rPr>
          <w:rFonts w:ascii="Tahoma" w:hAnsi="Tahoma" w:cs="Tahoma"/>
          <w:b/>
          <w:bCs/>
          <w:sz w:val="22"/>
          <w:szCs w:val="22"/>
        </w:rPr>
      </w:pPr>
    </w:p>
    <w:p w14:paraId="6A376465" w14:textId="77777777" w:rsidR="00DD667E" w:rsidRPr="003D05E4" w:rsidRDefault="00A10E55" w:rsidP="003D05E4">
      <w:pPr>
        <w:pStyle w:val="DefaultText2"/>
        <w:spacing w:line="276" w:lineRule="auto"/>
        <w:jc w:val="both"/>
        <w:rPr>
          <w:rFonts w:ascii="Tahoma" w:hAnsi="Tahoma" w:cs="Tahoma"/>
          <w:b/>
          <w:i/>
          <w:sz w:val="22"/>
          <w:szCs w:val="22"/>
          <w:lang w:val="pt-BR"/>
        </w:rPr>
      </w:pPr>
      <w:r w:rsidRPr="003D05E4">
        <w:rPr>
          <w:rFonts w:ascii="Tahoma" w:hAnsi="Tahoma" w:cs="Tahoma"/>
          <w:b/>
          <w:i/>
          <w:sz w:val="22"/>
          <w:szCs w:val="22"/>
          <w:lang w:val="pt-BR"/>
        </w:rPr>
        <w:t>19</w:t>
      </w:r>
      <w:r w:rsidR="000E0967" w:rsidRPr="003D05E4">
        <w:rPr>
          <w:rFonts w:ascii="Tahoma" w:hAnsi="Tahoma" w:cs="Tahoma"/>
          <w:b/>
          <w:i/>
          <w:sz w:val="22"/>
          <w:szCs w:val="22"/>
          <w:lang w:val="pt-BR"/>
        </w:rPr>
        <w:t>.</w:t>
      </w:r>
      <w:r w:rsidR="00E03983" w:rsidRPr="003D05E4">
        <w:rPr>
          <w:rFonts w:ascii="Tahoma" w:hAnsi="Tahoma" w:cs="Tahoma"/>
          <w:b/>
          <w:i/>
          <w:sz w:val="22"/>
          <w:szCs w:val="22"/>
          <w:lang w:val="pt-BR"/>
        </w:rPr>
        <w:t xml:space="preserve"> Limba care guvernează contractul</w:t>
      </w:r>
    </w:p>
    <w:p w14:paraId="6A137132" w14:textId="77777777" w:rsidR="00E03983" w:rsidRPr="003D05E4" w:rsidRDefault="00A10E55" w:rsidP="003D05E4">
      <w:pPr>
        <w:pStyle w:val="DefaultText2"/>
        <w:spacing w:line="276" w:lineRule="auto"/>
        <w:jc w:val="both"/>
        <w:rPr>
          <w:rFonts w:ascii="Tahoma" w:hAnsi="Tahoma" w:cs="Tahoma"/>
          <w:sz w:val="22"/>
          <w:szCs w:val="22"/>
          <w:lang w:val="pt-BR"/>
        </w:rPr>
      </w:pPr>
      <w:r w:rsidRPr="003D05E4">
        <w:rPr>
          <w:rFonts w:ascii="Tahoma" w:hAnsi="Tahoma" w:cs="Tahoma"/>
          <w:b/>
          <w:sz w:val="22"/>
          <w:szCs w:val="22"/>
          <w:lang w:val="pt-BR"/>
        </w:rPr>
        <w:t>19</w:t>
      </w:r>
      <w:r w:rsidR="000E0967" w:rsidRPr="003D05E4">
        <w:rPr>
          <w:rFonts w:ascii="Tahoma" w:hAnsi="Tahoma" w:cs="Tahoma"/>
          <w:b/>
          <w:sz w:val="22"/>
          <w:szCs w:val="22"/>
          <w:lang w:val="pt-BR"/>
        </w:rPr>
        <w:t>.1</w:t>
      </w:r>
      <w:r w:rsidR="00E03983" w:rsidRPr="003D05E4">
        <w:rPr>
          <w:rFonts w:ascii="Tahoma" w:hAnsi="Tahoma" w:cs="Tahoma"/>
          <w:sz w:val="22"/>
          <w:szCs w:val="22"/>
          <w:lang w:val="pt-BR"/>
        </w:rPr>
        <w:t xml:space="preserve"> Limba care guvernează contractul este limba română.</w:t>
      </w:r>
    </w:p>
    <w:p w14:paraId="06EA8AB2" w14:textId="77777777" w:rsidR="008C0801" w:rsidRPr="003D05E4" w:rsidRDefault="008C0801" w:rsidP="003D05E4">
      <w:pPr>
        <w:pStyle w:val="DefaultText2"/>
        <w:spacing w:line="276" w:lineRule="auto"/>
        <w:jc w:val="both"/>
        <w:rPr>
          <w:rFonts w:ascii="Tahoma" w:hAnsi="Tahoma" w:cs="Tahoma"/>
          <w:sz w:val="22"/>
          <w:szCs w:val="22"/>
          <w:lang w:val="pt-BR"/>
        </w:rPr>
      </w:pPr>
      <w:r w:rsidRPr="003D05E4">
        <w:rPr>
          <w:rFonts w:ascii="Tahoma" w:hAnsi="Tahoma" w:cs="Tahoma"/>
          <w:b/>
          <w:sz w:val="22"/>
          <w:szCs w:val="22"/>
          <w:lang w:val="pt-BR"/>
        </w:rPr>
        <w:t>19.2</w:t>
      </w:r>
      <w:r w:rsidRPr="003D05E4">
        <w:rPr>
          <w:rFonts w:ascii="Tahoma" w:hAnsi="Tahoma" w:cs="Tahoma"/>
          <w:sz w:val="22"/>
          <w:szCs w:val="22"/>
          <w:lang w:val="pt-BR"/>
        </w:rPr>
        <w:t xml:space="preserve"> Rapoartele și alte documente solicitate se vor redacta în limba română.</w:t>
      </w:r>
    </w:p>
    <w:p w14:paraId="6ED787FB" w14:textId="77777777" w:rsidR="0076637D" w:rsidRPr="003D05E4" w:rsidRDefault="0076637D" w:rsidP="003D05E4">
      <w:pPr>
        <w:autoSpaceDE w:val="0"/>
        <w:autoSpaceDN w:val="0"/>
        <w:adjustRightInd w:val="0"/>
        <w:spacing w:line="276" w:lineRule="auto"/>
        <w:jc w:val="both"/>
        <w:rPr>
          <w:rFonts w:ascii="Tahoma" w:hAnsi="Tahoma" w:cs="Tahoma"/>
          <w:b/>
          <w:bCs/>
          <w:sz w:val="22"/>
          <w:szCs w:val="22"/>
        </w:rPr>
      </w:pPr>
    </w:p>
    <w:p w14:paraId="5D88A6A9" w14:textId="77777777" w:rsidR="00DD667E" w:rsidRPr="003D05E4" w:rsidRDefault="000E0967" w:rsidP="003D05E4">
      <w:pPr>
        <w:pStyle w:val="DefaultText2"/>
        <w:spacing w:line="276" w:lineRule="auto"/>
        <w:rPr>
          <w:rFonts w:ascii="Tahoma" w:hAnsi="Tahoma" w:cs="Tahoma"/>
          <w:b/>
          <w:i/>
          <w:sz w:val="22"/>
          <w:szCs w:val="22"/>
          <w:lang w:val="pt-BR"/>
        </w:rPr>
      </w:pPr>
      <w:r w:rsidRPr="003D05E4">
        <w:rPr>
          <w:rFonts w:ascii="Tahoma" w:hAnsi="Tahoma" w:cs="Tahoma"/>
          <w:b/>
          <w:i/>
          <w:sz w:val="22"/>
          <w:szCs w:val="22"/>
          <w:lang w:val="pt-BR"/>
        </w:rPr>
        <w:t>2</w:t>
      </w:r>
      <w:r w:rsidR="00A10E55" w:rsidRPr="003D05E4">
        <w:rPr>
          <w:rFonts w:ascii="Tahoma" w:hAnsi="Tahoma" w:cs="Tahoma"/>
          <w:b/>
          <w:i/>
          <w:sz w:val="22"/>
          <w:szCs w:val="22"/>
          <w:lang w:val="pt-BR"/>
        </w:rPr>
        <w:t>0</w:t>
      </w:r>
      <w:r w:rsidR="00C25860" w:rsidRPr="003D05E4">
        <w:rPr>
          <w:rFonts w:ascii="Tahoma" w:hAnsi="Tahoma" w:cs="Tahoma"/>
          <w:b/>
          <w:i/>
          <w:sz w:val="22"/>
          <w:szCs w:val="22"/>
          <w:lang w:val="pt-BR"/>
        </w:rPr>
        <w:t>. Comunicări</w:t>
      </w:r>
    </w:p>
    <w:p w14:paraId="5E6E929C" w14:textId="77777777" w:rsidR="00C25860" w:rsidRPr="003D05E4" w:rsidRDefault="000E0967" w:rsidP="003D05E4">
      <w:pPr>
        <w:pStyle w:val="DefaultText2"/>
        <w:spacing w:line="276" w:lineRule="auto"/>
        <w:jc w:val="both"/>
        <w:rPr>
          <w:rFonts w:ascii="Tahoma" w:hAnsi="Tahoma" w:cs="Tahoma"/>
          <w:sz w:val="22"/>
          <w:szCs w:val="22"/>
          <w:lang w:val="pt-BR"/>
        </w:rPr>
      </w:pPr>
      <w:r w:rsidRPr="003D05E4">
        <w:rPr>
          <w:rFonts w:ascii="Tahoma" w:hAnsi="Tahoma" w:cs="Tahoma"/>
          <w:b/>
          <w:sz w:val="22"/>
          <w:szCs w:val="22"/>
          <w:lang w:val="pt-BR"/>
        </w:rPr>
        <w:t>2</w:t>
      </w:r>
      <w:r w:rsidR="00A10E55" w:rsidRPr="003D05E4">
        <w:rPr>
          <w:rFonts w:ascii="Tahoma" w:hAnsi="Tahoma" w:cs="Tahoma"/>
          <w:b/>
          <w:sz w:val="22"/>
          <w:szCs w:val="22"/>
          <w:lang w:val="pt-BR"/>
        </w:rPr>
        <w:t>0</w:t>
      </w:r>
      <w:r w:rsidR="00C25860" w:rsidRPr="003D05E4">
        <w:rPr>
          <w:rFonts w:ascii="Tahoma" w:hAnsi="Tahoma" w:cs="Tahoma"/>
          <w:b/>
          <w:sz w:val="22"/>
          <w:szCs w:val="22"/>
          <w:lang w:val="pt-BR"/>
        </w:rPr>
        <w:t>.1</w:t>
      </w:r>
      <w:r w:rsidRPr="003D05E4">
        <w:rPr>
          <w:rFonts w:ascii="Tahoma" w:hAnsi="Tahoma" w:cs="Tahoma"/>
          <w:sz w:val="22"/>
          <w:szCs w:val="22"/>
          <w:lang w:val="pt-BR"/>
        </w:rPr>
        <w:t xml:space="preserve"> </w:t>
      </w:r>
      <w:r w:rsidR="00C25860" w:rsidRPr="003D05E4">
        <w:rPr>
          <w:rFonts w:ascii="Tahoma" w:hAnsi="Tahoma" w:cs="Tahoma"/>
          <w:sz w:val="22"/>
          <w:szCs w:val="22"/>
          <w:lang w:val="pt-BR"/>
        </w:rPr>
        <w:t>(1) Orice comunicare între părţi, referitoare la îndeplinirea prezentului contract, trebuie să fie transmisă în scris.</w:t>
      </w:r>
    </w:p>
    <w:p w14:paraId="52FB561E" w14:textId="4D521A40" w:rsidR="00C25860" w:rsidRPr="003D05E4" w:rsidRDefault="00C574A5" w:rsidP="003D05E4">
      <w:pPr>
        <w:pStyle w:val="DefaultText2"/>
        <w:spacing w:line="276" w:lineRule="auto"/>
        <w:jc w:val="both"/>
        <w:rPr>
          <w:rFonts w:ascii="Tahoma" w:hAnsi="Tahoma" w:cs="Tahoma"/>
          <w:sz w:val="22"/>
          <w:szCs w:val="22"/>
          <w:lang w:val="pt-BR"/>
        </w:rPr>
      </w:pPr>
      <w:r w:rsidRPr="003D05E4">
        <w:rPr>
          <w:rFonts w:ascii="Tahoma" w:hAnsi="Tahoma" w:cs="Tahoma"/>
          <w:sz w:val="22"/>
          <w:szCs w:val="22"/>
          <w:lang w:val="pt-BR"/>
        </w:rPr>
        <w:t xml:space="preserve">         </w:t>
      </w:r>
      <w:r w:rsidR="00C25860" w:rsidRPr="003D05E4">
        <w:rPr>
          <w:rFonts w:ascii="Tahoma" w:hAnsi="Tahoma" w:cs="Tahoma"/>
          <w:sz w:val="22"/>
          <w:szCs w:val="22"/>
          <w:lang w:val="pt-BR"/>
        </w:rPr>
        <w:t>(2) Orice document scris trebuie înregistrat atât în momentul transmiterii cât şi în momentul primirii.</w:t>
      </w:r>
    </w:p>
    <w:p w14:paraId="0F23A8E0" w14:textId="77777777" w:rsidR="00C25860" w:rsidRPr="003D05E4" w:rsidRDefault="000E0967" w:rsidP="003D05E4">
      <w:pPr>
        <w:pStyle w:val="DefaultText2"/>
        <w:spacing w:line="276" w:lineRule="auto"/>
        <w:jc w:val="both"/>
        <w:rPr>
          <w:rFonts w:ascii="Tahoma" w:hAnsi="Tahoma" w:cs="Tahoma"/>
          <w:sz w:val="22"/>
          <w:szCs w:val="22"/>
          <w:lang w:val="pt-BR"/>
        </w:rPr>
      </w:pPr>
      <w:r w:rsidRPr="003D05E4">
        <w:rPr>
          <w:rFonts w:ascii="Tahoma" w:hAnsi="Tahoma" w:cs="Tahoma"/>
          <w:b/>
          <w:sz w:val="22"/>
          <w:szCs w:val="22"/>
          <w:lang w:val="pt-BR"/>
        </w:rPr>
        <w:t>2</w:t>
      </w:r>
      <w:r w:rsidR="00A10E55" w:rsidRPr="003D05E4">
        <w:rPr>
          <w:rFonts w:ascii="Tahoma" w:hAnsi="Tahoma" w:cs="Tahoma"/>
          <w:b/>
          <w:sz w:val="22"/>
          <w:szCs w:val="22"/>
          <w:lang w:val="pt-BR"/>
        </w:rPr>
        <w:t>0</w:t>
      </w:r>
      <w:r w:rsidR="00C25860" w:rsidRPr="003D05E4">
        <w:rPr>
          <w:rFonts w:ascii="Tahoma" w:hAnsi="Tahoma" w:cs="Tahoma"/>
          <w:b/>
          <w:sz w:val="22"/>
          <w:szCs w:val="22"/>
          <w:lang w:val="pt-BR"/>
        </w:rPr>
        <w:t>.2</w:t>
      </w:r>
      <w:r w:rsidRPr="003D05E4">
        <w:rPr>
          <w:rFonts w:ascii="Tahoma" w:hAnsi="Tahoma" w:cs="Tahoma"/>
          <w:sz w:val="22"/>
          <w:szCs w:val="22"/>
          <w:lang w:val="pt-BR"/>
        </w:rPr>
        <w:t xml:space="preserve"> </w:t>
      </w:r>
      <w:r w:rsidR="00C25860" w:rsidRPr="003D05E4">
        <w:rPr>
          <w:rFonts w:ascii="Tahoma" w:hAnsi="Tahoma" w:cs="Tahoma"/>
          <w:sz w:val="22"/>
          <w:szCs w:val="22"/>
          <w:lang w:val="pt-BR"/>
        </w:rPr>
        <w:t xml:space="preserve"> Comunicările între părţi se pot face şi prin telefon, fax sau e-mail cu condiţia confirmării în scris a primirii comunicării.</w:t>
      </w:r>
    </w:p>
    <w:p w14:paraId="66124308" w14:textId="77777777" w:rsidR="00456B5B" w:rsidRPr="003D05E4" w:rsidRDefault="00456B5B" w:rsidP="003D05E4">
      <w:pPr>
        <w:pStyle w:val="DefaultText2"/>
        <w:spacing w:line="276" w:lineRule="auto"/>
        <w:rPr>
          <w:rFonts w:ascii="Tahoma" w:hAnsi="Tahoma" w:cs="Tahoma"/>
          <w:b/>
          <w:i/>
          <w:sz w:val="22"/>
          <w:szCs w:val="22"/>
          <w:lang w:val="pt-BR"/>
        </w:rPr>
      </w:pPr>
    </w:p>
    <w:p w14:paraId="7BD56677" w14:textId="4B6BB651" w:rsidR="00AF7F31" w:rsidRPr="00AF7F31" w:rsidRDefault="00AF7F31" w:rsidP="00AF7F31">
      <w:pPr>
        <w:tabs>
          <w:tab w:val="left" w:pos="4052"/>
        </w:tabs>
        <w:spacing w:line="276" w:lineRule="auto"/>
        <w:jc w:val="both"/>
        <w:rPr>
          <w:rFonts w:ascii="Tahoma" w:hAnsi="Tahoma" w:cs="Tahoma"/>
          <w:b/>
          <w:i/>
          <w:sz w:val="22"/>
          <w:szCs w:val="22"/>
        </w:rPr>
      </w:pPr>
      <w:r w:rsidRPr="00AF7F31">
        <w:rPr>
          <w:rFonts w:ascii="Tahoma" w:hAnsi="Tahoma" w:cs="Tahoma"/>
          <w:b/>
          <w:i/>
          <w:sz w:val="22"/>
          <w:szCs w:val="22"/>
        </w:rPr>
        <w:t>2</w:t>
      </w:r>
      <w:r>
        <w:rPr>
          <w:rFonts w:ascii="Tahoma" w:hAnsi="Tahoma" w:cs="Tahoma"/>
          <w:b/>
          <w:i/>
          <w:sz w:val="22"/>
          <w:szCs w:val="22"/>
        </w:rPr>
        <w:t>1</w:t>
      </w:r>
      <w:r w:rsidRPr="00AF7F31">
        <w:rPr>
          <w:rFonts w:ascii="Tahoma" w:hAnsi="Tahoma" w:cs="Tahoma"/>
          <w:b/>
          <w:i/>
          <w:sz w:val="22"/>
          <w:szCs w:val="22"/>
        </w:rPr>
        <w:t>. Clauze speciale</w:t>
      </w:r>
    </w:p>
    <w:p w14:paraId="44C8DDD0" w14:textId="2E839E91" w:rsidR="00AF7F31" w:rsidRPr="00AF7F31" w:rsidRDefault="00AF7F31" w:rsidP="00AF7F31">
      <w:pPr>
        <w:tabs>
          <w:tab w:val="left" w:pos="4052"/>
        </w:tabs>
        <w:spacing w:line="276" w:lineRule="auto"/>
        <w:jc w:val="both"/>
        <w:rPr>
          <w:rFonts w:ascii="Tahoma" w:hAnsi="Tahoma" w:cs="Tahoma"/>
          <w:sz w:val="22"/>
          <w:szCs w:val="22"/>
        </w:rPr>
      </w:pPr>
      <w:r w:rsidRPr="00463C63">
        <w:rPr>
          <w:rFonts w:ascii="Tahoma" w:hAnsi="Tahoma" w:cs="Tahoma"/>
          <w:b/>
          <w:sz w:val="22"/>
          <w:szCs w:val="22"/>
        </w:rPr>
        <w:t>21.1</w:t>
      </w:r>
      <w:r w:rsidRPr="00AF7F31">
        <w:rPr>
          <w:rFonts w:ascii="Tahoma" w:hAnsi="Tahoma" w:cs="Tahoma"/>
          <w:sz w:val="22"/>
          <w:szCs w:val="22"/>
        </w:rPr>
        <w:t xml:space="preserve"> Achizitorul </w:t>
      </w:r>
      <w:proofErr w:type="gramStart"/>
      <w:r w:rsidRPr="00AF7F31">
        <w:rPr>
          <w:rFonts w:ascii="Tahoma" w:hAnsi="Tahoma" w:cs="Tahoma"/>
          <w:sz w:val="22"/>
          <w:szCs w:val="22"/>
        </w:rPr>
        <w:t>are</w:t>
      </w:r>
      <w:proofErr w:type="gramEnd"/>
      <w:r w:rsidRPr="00AF7F31">
        <w:rPr>
          <w:rFonts w:ascii="Tahoma" w:hAnsi="Tahoma" w:cs="Tahoma"/>
          <w:sz w:val="22"/>
          <w:szCs w:val="22"/>
        </w:rPr>
        <w:t xml:space="preserve"> dreptul să refuze plata în cazurile în care:</w:t>
      </w:r>
    </w:p>
    <w:p w14:paraId="68F254B1" w14:textId="77777777" w:rsidR="00AF7F31" w:rsidRPr="00AF7F31" w:rsidRDefault="00AF7F31" w:rsidP="00AF7F31">
      <w:pPr>
        <w:tabs>
          <w:tab w:val="left" w:pos="4052"/>
        </w:tabs>
        <w:spacing w:line="276" w:lineRule="auto"/>
        <w:jc w:val="both"/>
        <w:rPr>
          <w:rFonts w:ascii="Tahoma" w:hAnsi="Tahoma" w:cs="Tahoma"/>
          <w:sz w:val="22"/>
          <w:szCs w:val="22"/>
        </w:rPr>
      </w:pPr>
      <w:r w:rsidRPr="00AF7F31">
        <w:rPr>
          <w:rFonts w:ascii="Tahoma" w:hAnsi="Tahoma" w:cs="Tahoma"/>
          <w:sz w:val="22"/>
          <w:szCs w:val="22"/>
        </w:rPr>
        <w:t xml:space="preserve">a) </w:t>
      </w:r>
      <w:proofErr w:type="gramStart"/>
      <w:r w:rsidRPr="00AF7F31">
        <w:rPr>
          <w:rFonts w:ascii="Tahoma" w:hAnsi="Tahoma" w:cs="Tahoma"/>
          <w:sz w:val="22"/>
          <w:szCs w:val="22"/>
        </w:rPr>
        <w:t>prestatorul</w:t>
      </w:r>
      <w:proofErr w:type="gramEnd"/>
      <w:r w:rsidRPr="00AF7F31">
        <w:rPr>
          <w:rFonts w:ascii="Tahoma" w:hAnsi="Tahoma" w:cs="Tahoma"/>
          <w:sz w:val="22"/>
          <w:szCs w:val="22"/>
        </w:rPr>
        <w:t xml:space="preserve"> a realizat acțiuni necontractate, necomandate sau efectuate după sau înaintea termenului contractual fără acceptul achizitorului;</w:t>
      </w:r>
    </w:p>
    <w:p w14:paraId="33A80C3A" w14:textId="77777777" w:rsidR="00AF7F31" w:rsidRPr="00AF7F31" w:rsidRDefault="00AF7F31" w:rsidP="00AF7F31">
      <w:pPr>
        <w:tabs>
          <w:tab w:val="left" w:pos="4052"/>
        </w:tabs>
        <w:spacing w:line="276" w:lineRule="auto"/>
        <w:jc w:val="both"/>
        <w:rPr>
          <w:rFonts w:ascii="Tahoma" w:hAnsi="Tahoma" w:cs="Tahoma"/>
          <w:sz w:val="22"/>
          <w:szCs w:val="22"/>
        </w:rPr>
      </w:pPr>
      <w:r w:rsidRPr="00AF7F31">
        <w:rPr>
          <w:rFonts w:ascii="Tahoma" w:hAnsi="Tahoma" w:cs="Tahoma"/>
          <w:sz w:val="22"/>
          <w:szCs w:val="22"/>
        </w:rPr>
        <w:t xml:space="preserve">b) </w:t>
      </w:r>
      <w:proofErr w:type="gramStart"/>
      <w:r w:rsidRPr="00AF7F31">
        <w:rPr>
          <w:rFonts w:ascii="Tahoma" w:hAnsi="Tahoma" w:cs="Tahoma"/>
          <w:sz w:val="22"/>
          <w:szCs w:val="22"/>
        </w:rPr>
        <w:t>serviciile</w:t>
      </w:r>
      <w:proofErr w:type="gramEnd"/>
      <w:r w:rsidRPr="00AF7F31">
        <w:rPr>
          <w:rFonts w:ascii="Tahoma" w:hAnsi="Tahoma" w:cs="Tahoma"/>
          <w:sz w:val="22"/>
          <w:szCs w:val="22"/>
        </w:rPr>
        <w:t xml:space="preserve"> puse în operă au calitate necorespunzătoare.</w:t>
      </w:r>
    </w:p>
    <w:p w14:paraId="50E9E58F" w14:textId="2B54EF3F" w:rsidR="00AF7F31" w:rsidRPr="00AF7F31" w:rsidRDefault="00AF7F31" w:rsidP="00AF7F31">
      <w:pPr>
        <w:tabs>
          <w:tab w:val="left" w:pos="4052"/>
        </w:tabs>
        <w:spacing w:line="276" w:lineRule="auto"/>
        <w:jc w:val="both"/>
        <w:rPr>
          <w:rFonts w:ascii="Tahoma" w:hAnsi="Tahoma" w:cs="Tahoma"/>
          <w:sz w:val="22"/>
          <w:szCs w:val="22"/>
        </w:rPr>
      </w:pPr>
      <w:r w:rsidRPr="00463C63">
        <w:rPr>
          <w:rFonts w:ascii="Tahoma" w:hAnsi="Tahoma" w:cs="Tahoma"/>
          <w:b/>
          <w:sz w:val="22"/>
          <w:szCs w:val="22"/>
        </w:rPr>
        <w:t>21.2</w:t>
      </w:r>
      <w:r w:rsidRPr="00AF7F31">
        <w:rPr>
          <w:rFonts w:ascii="Tahoma" w:hAnsi="Tahoma" w:cs="Tahoma"/>
          <w:sz w:val="22"/>
          <w:szCs w:val="22"/>
        </w:rPr>
        <w:t xml:space="preserve"> Părțile înțeleg </w:t>
      </w:r>
      <w:proofErr w:type="gramStart"/>
      <w:r w:rsidRPr="00AF7F31">
        <w:rPr>
          <w:rFonts w:ascii="Tahoma" w:hAnsi="Tahoma" w:cs="Tahoma"/>
          <w:sz w:val="22"/>
          <w:szCs w:val="22"/>
        </w:rPr>
        <w:t>să</w:t>
      </w:r>
      <w:proofErr w:type="gramEnd"/>
      <w:r w:rsidRPr="00AF7F31">
        <w:rPr>
          <w:rFonts w:ascii="Tahoma" w:hAnsi="Tahoma" w:cs="Tahoma"/>
          <w:sz w:val="22"/>
          <w:szCs w:val="22"/>
        </w:rPr>
        <w:t xml:space="preserve"> acționeze cu bună credință pentru respectarea drepturilor celuilalt care decurg din acest contract și să ia toate măsurile pentru a asigura realizarea lui.</w:t>
      </w:r>
    </w:p>
    <w:p w14:paraId="38188CA5" w14:textId="77777777" w:rsidR="00AF7F31" w:rsidRPr="00AF7F31" w:rsidRDefault="00AF7F31" w:rsidP="00AF7F31">
      <w:pPr>
        <w:tabs>
          <w:tab w:val="left" w:pos="4052"/>
        </w:tabs>
        <w:spacing w:line="276" w:lineRule="auto"/>
        <w:jc w:val="both"/>
        <w:rPr>
          <w:rFonts w:ascii="Tahoma" w:hAnsi="Tahoma" w:cs="Tahoma"/>
          <w:sz w:val="22"/>
          <w:szCs w:val="22"/>
        </w:rPr>
      </w:pPr>
    </w:p>
    <w:p w14:paraId="20D86CC9" w14:textId="461A6222" w:rsidR="00AF7F31" w:rsidRPr="00AF7F31" w:rsidRDefault="00AF7F31" w:rsidP="00AF7F31">
      <w:pPr>
        <w:tabs>
          <w:tab w:val="left" w:pos="4052"/>
        </w:tabs>
        <w:spacing w:line="276" w:lineRule="auto"/>
        <w:jc w:val="both"/>
        <w:rPr>
          <w:rFonts w:ascii="Tahoma" w:hAnsi="Tahoma" w:cs="Tahoma"/>
          <w:b/>
          <w:i/>
          <w:sz w:val="22"/>
          <w:szCs w:val="22"/>
        </w:rPr>
      </w:pPr>
      <w:r w:rsidRPr="00AF7F31">
        <w:rPr>
          <w:rFonts w:ascii="Tahoma" w:hAnsi="Tahoma" w:cs="Tahoma"/>
          <w:b/>
          <w:i/>
          <w:sz w:val="22"/>
          <w:szCs w:val="22"/>
        </w:rPr>
        <w:t>2</w:t>
      </w:r>
      <w:r>
        <w:rPr>
          <w:rFonts w:ascii="Tahoma" w:hAnsi="Tahoma" w:cs="Tahoma"/>
          <w:b/>
          <w:i/>
          <w:sz w:val="22"/>
          <w:szCs w:val="22"/>
        </w:rPr>
        <w:t>2.</w:t>
      </w:r>
      <w:r w:rsidRPr="00AF7F31">
        <w:rPr>
          <w:rFonts w:ascii="Tahoma" w:hAnsi="Tahoma" w:cs="Tahoma"/>
          <w:b/>
          <w:i/>
          <w:sz w:val="22"/>
          <w:szCs w:val="22"/>
        </w:rPr>
        <w:t xml:space="preserve"> Clauze finale</w:t>
      </w:r>
    </w:p>
    <w:p w14:paraId="29D22281" w14:textId="3BBBBAD0" w:rsidR="00AF7F31" w:rsidRPr="00AF7F31" w:rsidRDefault="00AF7F31" w:rsidP="00AF7F31">
      <w:pPr>
        <w:tabs>
          <w:tab w:val="left" w:pos="4052"/>
        </w:tabs>
        <w:spacing w:line="276" w:lineRule="auto"/>
        <w:jc w:val="both"/>
        <w:rPr>
          <w:rFonts w:ascii="Tahoma" w:hAnsi="Tahoma" w:cs="Tahoma"/>
          <w:sz w:val="22"/>
          <w:szCs w:val="22"/>
        </w:rPr>
      </w:pPr>
      <w:r w:rsidRPr="00463C63">
        <w:rPr>
          <w:rFonts w:ascii="Tahoma" w:hAnsi="Tahoma" w:cs="Tahoma"/>
          <w:b/>
          <w:sz w:val="22"/>
          <w:szCs w:val="22"/>
        </w:rPr>
        <w:t>22.1</w:t>
      </w:r>
      <w:r w:rsidRPr="00AF7F31">
        <w:rPr>
          <w:rFonts w:ascii="Tahoma" w:hAnsi="Tahoma" w:cs="Tahoma"/>
          <w:sz w:val="22"/>
          <w:szCs w:val="22"/>
        </w:rPr>
        <w:t xml:space="preserve"> Contractul </w:t>
      </w:r>
      <w:proofErr w:type="gramStart"/>
      <w:r w:rsidRPr="00AF7F31">
        <w:rPr>
          <w:rFonts w:ascii="Tahoma" w:hAnsi="Tahoma" w:cs="Tahoma"/>
          <w:sz w:val="22"/>
          <w:szCs w:val="22"/>
        </w:rPr>
        <w:t>va</w:t>
      </w:r>
      <w:proofErr w:type="gramEnd"/>
      <w:r w:rsidRPr="00AF7F31">
        <w:rPr>
          <w:rFonts w:ascii="Tahoma" w:hAnsi="Tahoma" w:cs="Tahoma"/>
          <w:sz w:val="22"/>
          <w:szCs w:val="22"/>
        </w:rPr>
        <w:t xml:space="preserve"> fi interpretat conform legilor din Romania.</w:t>
      </w:r>
    </w:p>
    <w:p w14:paraId="7D826D46" w14:textId="45EB6EF9" w:rsidR="00AF7F31" w:rsidRPr="00AF7F31" w:rsidRDefault="00AF7F31" w:rsidP="00AF7F31">
      <w:pPr>
        <w:pStyle w:val="DefaultText2"/>
        <w:spacing w:line="276" w:lineRule="auto"/>
        <w:jc w:val="both"/>
        <w:rPr>
          <w:rFonts w:ascii="Tahoma" w:hAnsi="Tahoma" w:cs="Tahoma"/>
          <w:sz w:val="22"/>
          <w:szCs w:val="22"/>
          <w:lang w:val="ro-RO"/>
        </w:rPr>
      </w:pPr>
      <w:r w:rsidRPr="00463C63">
        <w:rPr>
          <w:rFonts w:ascii="Tahoma" w:hAnsi="Tahoma" w:cs="Tahoma"/>
          <w:b/>
          <w:sz w:val="22"/>
          <w:szCs w:val="22"/>
          <w:lang w:val="ro-RO"/>
        </w:rPr>
        <w:t>22.2</w:t>
      </w:r>
      <w:r w:rsidRPr="00AF7F31">
        <w:rPr>
          <w:rFonts w:ascii="Tahoma" w:hAnsi="Tahoma" w:cs="Tahoma"/>
          <w:b/>
          <w:sz w:val="22"/>
          <w:szCs w:val="22"/>
          <w:lang w:val="ro-RO"/>
        </w:rPr>
        <w:t xml:space="preserve"> </w:t>
      </w:r>
      <w:r w:rsidRPr="00AF7F31">
        <w:rPr>
          <w:rFonts w:ascii="Tahoma" w:hAnsi="Tahoma" w:cs="Tahoma"/>
          <w:sz w:val="22"/>
          <w:szCs w:val="22"/>
          <w:lang w:val="ro-RO"/>
        </w:rPr>
        <w:t>Prezentul contract se completează de drept cu orice clauze imperative impuse de Legea 98/2016 şi legislaţia complementară, acestea devenind obligatorii pentru părţi.</w:t>
      </w:r>
    </w:p>
    <w:p w14:paraId="0FA72266" w14:textId="2F0477CF" w:rsidR="00AF7F31" w:rsidRPr="00724E8E" w:rsidRDefault="00AF7F31" w:rsidP="00463C63">
      <w:pPr>
        <w:pStyle w:val="DefaultText2"/>
        <w:spacing w:line="276" w:lineRule="auto"/>
        <w:jc w:val="both"/>
        <w:rPr>
          <w:rFonts w:ascii="Tahoma" w:hAnsi="Tahoma" w:cs="Tahoma"/>
          <w:sz w:val="22"/>
          <w:szCs w:val="22"/>
        </w:rPr>
      </w:pPr>
      <w:r w:rsidRPr="00463C63">
        <w:rPr>
          <w:rFonts w:ascii="Tahoma" w:hAnsi="Tahoma" w:cs="Tahoma"/>
          <w:b/>
          <w:sz w:val="22"/>
          <w:szCs w:val="22"/>
        </w:rPr>
        <w:t>22.3</w:t>
      </w:r>
      <w:r w:rsidRPr="00AF7F31">
        <w:rPr>
          <w:rFonts w:ascii="Tahoma" w:hAnsi="Tahoma" w:cs="Tahoma"/>
          <w:sz w:val="22"/>
          <w:szCs w:val="22"/>
        </w:rPr>
        <w:t xml:space="preserve"> Prezentul contract este însoțit</w:t>
      </w:r>
      <w:r w:rsidRPr="00CB1126">
        <w:rPr>
          <w:rFonts w:ascii="Tahoma" w:hAnsi="Tahoma" w:cs="Tahoma"/>
          <w:sz w:val="20"/>
        </w:rPr>
        <w:t xml:space="preserve"> </w:t>
      </w:r>
      <w:r w:rsidRPr="00724E8E">
        <w:rPr>
          <w:rFonts w:ascii="Tahoma" w:hAnsi="Tahoma" w:cs="Tahoma"/>
          <w:sz w:val="22"/>
          <w:szCs w:val="22"/>
        </w:rPr>
        <w:t xml:space="preserve">de anexa – ”Acordul privind prelucrarea datelor cu caracter </w:t>
      </w:r>
      <w:r w:rsidR="00463C63">
        <w:rPr>
          <w:rFonts w:ascii="Tahoma" w:hAnsi="Tahoma" w:cs="Tahoma"/>
          <w:sz w:val="22"/>
          <w:szCs w:val="22"/>
        </w:rPr>
        <w:t>p</w:t>
      </w:r>
      <w:r w:rsidRPr="00724E8E">
        <w:rPr>
          <w:rFonts w:ascii="Tahoma" w:hAnsi="Tahoma" w:cs="Tahoma"/>
          <w:sz w:val="22"/>
          <w:szCs w:val="22"/>
        </w:rPr>
        <w:t>ersonal” – parte integrantă din contract.</w:t>
      </w:r>
    </w:p>
    <w:p w14:paraId="5694F615" w14:textId="77777777" w:rsidR="00C8745B" w:rsidRPr="003D05E4" w:rsidRDefault="00C8745B" w:rsidP="003D05E4">
      <w:pPr>
        <w:spacing w:line="276" w:lineRule="auto"/>
        <w:rPr>
          <w:rFonts w:ascii="Tahoma" w:hAnsi="Tahoma" w:cs="Tahoma"/>
          <w:sz w:val="22"/>
          <w:szCs w:val="22"/>
        </w:rPr>
      </w:pPr>
    </w:p>
    <w:p w14:paraId="2BB163B0" w14:textId="77777777" w:rsidR="00005542" w:rsidRPr="003D05E4" w:rsidRDefault="00005542" w:rsidP="003D05E4">
      <w:pPr>
        <w:widowControl w:val="0"/>
        <w:suppressAutoHyphens/>
        <w:autoSpaceDE w:val="0"/>
        <w:autoSpaceDN w:val="0"/>
        <w:adjustRightInd w:val="0"/>
        <w:spacing w:line="276" w:lineRule="auto"/>
        <w:jc w:val="both"/>
        <w:rPr>
          <w:rFonts w:ascii="Tahoma" w:eastAsia="Lucida Sans Unicode" w:hAnsi="Tahoma" w:cs="Tahoma"/>
          <w:color w:val="000000"/>
          <w:sz w:val="22"/>
          <w:szCs w:val="22"/>
          <w:lang w:val="ro-RO"/>
        </w:rPr>
      </w:pPr>
      <w:r w:rsidRPr="003D05E4">
        <w:rPr>
          <w:rFonts w:ascii="Tahoma" w:eastAsia="Lucida Sans Unicode" w:hAnsi="Tahoma" w:cs="Tahoma"/>
          <w:color w:val="000000"/>
          <w:sz w:val="22"/>
          <w:szCs w:val="22"/>
        </w:rPr>
        <w:t xml:space="preserve">Partile au înteles </w:t>
      </w:r>
      <w:proofErr w:type="gramStart"/>
      <w:r w:rsidRPr="003D05E4">
        <w:rPr>
          <w:rFonts w:ascii="Tahoma" w:eastAsia="Lucida Sans Unicode" w:hAnsi="Tahoma" w:cs="Tahoma"/>
          <w:color w:val="000000"/>
          <w:sz w:val="22"/>
          <w:szCs w:val="22"/>
        </w:rPr>
        <w:t>s</w:t>
      </w:r>
      <w:r w:rsidRPr="003D05E4">
        <w:rPr>
          <w:rFonts w:ascii="Tahoma" w:eastAsia="Lucida Sans Unicode" w:hAnsi="Tahoma" w:cs="Tahoma"/>
          <w:color w:val="000000"/>
          <w:sz w:val="22"/>
          <w:szCs w:val="22"/>
          <w:lang w:val="ro-RO"/>
        </w:rPr>
        <w:t>ă</w:t>
      </w:r>
      <w:proofErr w:type="gramEnd"/>
      <w:r w:rsidRPr="003D05E4">
        <w:rPr>
          <w:rFonts w:ascii="Tahoma" w:eastAsia="Lucida Sans Unicode" w:hAnsi="Tahoma" w:cs="Tahoma"/>
          <w:color w:val="000000"/>
          <w:sz w:val="22"/>
          <w:szCs w:val="22"/>
        </w:rPr>
        <w:t xml:space="preserve"> încheie</w:t>
      </w:r>
      <w:r w:rsidRPr="003D05E4">
        <w:rPr>
          <w:rFonts w:ascii="Tahoma" w:eastAsia="Lucida Sans Unicode" w:hAnsi="Tahoma" w:cs="Tahoma"/>
          <w:color w:val="000000"/>
          <w:sz w:val="22"/>
          <w:szCs w:val="22"/>
          <w:lang w:val="ro-RO"/>
        </w:rPr>
        <w:t xml:space="preserve"> astăzi, </w:t>
      </w:r>
      <w:r w:rsidRPr="003D05E4">
        <w:rPr>
          <w:rFonts w:ascii="Tahoma" w:eastAsia="Lucida Sans Unicode" w:hAnsi="Tahoma" w:cs="Tahoma"/>
          <w:color w:val="000000"/>
          <w:sz w:val="22"/>
          <w:szCs w:val="22"/>
        </w:rPr>
        <w:t xml:space="preserve">_____________, prezentul contract în </w:t>
      </w:r>
      <w:r w:rsidRPr="003D05E4">
        <w:rPr>
          <w:rFonts w:ascii="Tahoma" w:eastAsia="Lucida Sans Unicode" w:hAnsi="Tahoma" w:cs="Tahoma"/>
          <w:color w:val="000000"/>
          <w:sz w:val="22"/>
          <w:szCs w:val="22"/>
          <w:lang w:val="ro-RO"/>
        </w:rPr>
        <w:t>2 (</w:t>
      </w:r>
      <w:r w:rsidRPr="003D05E4">
        <w:rPr>
          <w:rFonts w:ascii="Tahoma" w:eastAsia="Lucida Sans Unicode" w:hAnsi="Tahoma" w:cs="Tahoma"/>
          <w:color w:val="000000"/>
          <w:sz w:val="22"/>
          <w:szCs w:val="22"/>
        </w:rPr>
        <w:t>dou</w:t>
      </w:r>
      <w:r w:rsidRPr="003D05E4">
        <w:rPr>
          <w:rFonts w:ascii="Tahoma" w:eastAsia="Lucida Sans Unicode" w:hAnsi="Tahoma" w:cs="Tahoma"/>
          <w:color w:val="000000"/>
          <w:sz w:val="22"/>
          <w:szCs w:val="22"/>
          <w:lang w:val="ro-RO"/>
        </w:rPr>
        <w:t>ă)</w:t>
      </w:r>
      <w:r w:rsidRPr="003D05E4">
        <w:rPr>
          <w:rFonts w:ascii="Tahoma" w:eastAsia="Lucida Sans Unicode" w:hAnsi="Tahoma" w:cs="Tahoma"/>
          <w:color w:val="000000"/>
          <w:sz w:val="22"/>
          <w:szCs w:val="22"/>
        </w:rPr>
        <w:t xml:space="preserve"> exemplare originale, ambele cu valoare juridic</w:t>
      </w:r>
      <w:r w:rsidRPr="003D05E4">
        <w:rPr>
          <w:rFonts w:ascii="Tahoma" w:eastAsia="Lucida Sans Unicode" w:hAnsi="Tahoma" w:cs="Tahoma"/>
          <w:color w:val="000000"/>
          <w:sz w:val="22"/>
          <w:szCs w:val="22"/>
          <w:lang w:val="ro-RO"/>
        </w:rPr>
        <w:t>ă</w:t>
      </w:r>
      <w:r w:rsidRPr="003D05E4">
        <w:rPr>
          <w:rFonts w:ascii="Tahoma" w:eastAsia="Lucida Sans Unicode" w:hAnsi="Tahoma" w:cs="Tahoma"/>
          <w:color w:val="000000"/>
          <w:sz w:val="22"/>
          <w:szCs w:val="22"/>
        </w:rPr>
        <w:t xml:space="preserve"> egală, c</w:t>
      </w:r>
      <w:r w:rsidRPr="003D05E4">
        <w:rPr>
          <w:rFonts w:ascii="Tahoma" w:eastAsia="Lucida Sans Unicode" w:hAnsi="Tahoma" w:cs="Tahoma"/>
          <w:color w:val="000000"/>
          <w:sz w:val="22"/>
          <w:szCs w:val="22"/>
          <w:lang w:val="ro-RO"/>
        </w:rPr>
        <w:t>â</w:t>
      </w:r>
      <w:r w:rsidRPr="003D05E4">
        <w:rPr>
          <w:rFonts w:ascii="Tahoma" w:eastAsia="Lucida Sans Unicode" w:hAnsi="Tahoma" w:cs="Tahoma"/>
          <w:color w:val="000000"/>
          <w:sz w:val="22"/>
          <w:szCs w:val="22"/>
        </w:rPr>
        <w:t>te unul pentru fiecare parte contractant</w:t>
      </w:r>
      <w:r w:rsidRPr="003D05E4">
        <w:rPr>
          <w:rFonts w:ascii="Tahoma" w:eastAsia="Lucida Sans Unicode" w:hAnsi="Tahoma" w:cs="Tahoma"/>
          <w:color w:val="000000"/>
          <w:sz w:val="22"/>
          <w:szCs w:val="22"/>
          <w:lang w:val="ro-RO"/>
        </w:rPr>
        <w:t>ă</w:t>
      </w:r>
      <w:r w:rsidRPr="003D05E4">
        <w:rPr>
          <w:rFonts w:ascii="Tahoma" w:eastAsia="Lucida Sans Unicode" w:hAnsi="Tahoma" w:cs="Tahoma"/>
          <w:color w:val="000000"/>
          <w:sz w:val="22"/>
          <w:szCs w:val="22"/>
        </w:rPr>
        <w:t>.</w:t>
      </w:r>
    </w:p>
    <w:p w14:paraId="6B74DD04" w14:textId="77777777" w:rsidR="00005542" w:rsidRPr="003D05E4" w:rsidRDefault="00005542" w:rsidP="003D05E4">
      <w:pPr>
        <w:autoSpaceDE w:val="0"/>
        <w:autoSpaceDN w:val="0"/>
        <w:adjustRightInd w:val="0"/>
        <w:spacing w:line="276" w:lineRule="auto"/>
        <w:jc w:val="both"/>
        <w:rPr>
          <w:rFonts w:ascii="Tahoma" w:hAnsi="Tahoma" w:cs="Tahoma"/>
          <w:sz w:val="22"/>
          <w:szCs w:val="22"/>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678"/>
      </w:tblGrid>
      <w:tr w:rsidR="00F264FA" w:rsidRPr="003D05E4" w14:paraId="09EE2E48" w14:textId="77777777" w:rsidTr="00C16B97">
        <w:tc>
          <w:tcPr>
            <w:tcW w:w="5671" w:type="dxa"/>
          </w:tcPr>
          <w:p w14:paraId="7D4FCFC5" w14:textId="77777777" w:rsidR="00F264FA" w:rsidRPr="003D05E4" w:rsidRDefault="00F264FA" w:rsidP="003D05E4">
            <w:pPr>
              <w:autoSpaceDE w:val="0"/>
              <w:autoSpaceDN w:val="0"/>
              <w:adjustRightInd w:val="0"/>
              <w:spacing w:line="276" w:lineRule="auto"/>
              <w:jc w:val="center"/>
              <w:rPr>
                <w:rFonts w:ascii="Tahoma" w:hAnsi="Tahoma" w:cs="Tahoma"/>
                <w:sz w:val="22"/>
                <w:szCs w:val="22"/>
              </w:rPr>
            </w:pPr>
            <w:r w:rsidRPr="003D05E4">
              <w:rPr>
                <w:rFonts w:ascii="Tahoma" w:hAnsi="Tahoma" w:cs="Tahoma"/>
                <w:b/>
                <w:sz w:val="22"/>
                <w:szCs w:val="22"/>
              </w:rPr>
              <w:t>Achizitor,</w:t>
            </w:r>
          </w:p>
        </w:tc>
        <w:tc>
          <w:tcPr>
            <w:tcW w:w="4678" w:type="dxa"/>
          </w:tcPr>
          <w:p w14:paraId="79E2B95D" w14:textId="77777777" w:rsidR="00F264FA" w:rsidRPr="003D05E4" w:rsidRDefault="00F264FA" w:rsidP="003D05E4">
            <w:pPr>
              <w:spacing w:line="276" w:lineRule="auto"/>
              <w:jc w:val="center"/>
              <w:rPr>
                <w:rFonts w:ascii="Tahoma" w:hAnsi="Tahoma" w:cs="Tahoma"/>
                <w:sz w:val="22"/>
                <w:szCs w:val="22"/>
              </w:rPr>
            </w:pPr>
            <w:r w:rsidRPr="003D05E4">
              <w:rPr>
                <w:rFonts w:ascii="Tahoma" w:hAnsi="Tahoma" w:cs="Tahoma"/>
                <w:b/>
                <w:sz w:val="22"/>
                <w:szCs w:val="22"/>
              </w:rPr>
              <w:t>Prestator,</w:t>
            </w:r>
          </w:p>
        </w:tc>
      </w:tr>
      <w:tr w:rsidR="00F264FA" w:rsidRPr="003D05E4" w14:paraId="747DDF93" w14:textId="77777777" w:rsidTr="00C16B97">
        <w:tc>
          <w:tcPr>
            <w:tcW w:w="5671" w:type="dxa"/>
          </w:tcPr>
          <w:p w14:paraId="11723FA0" w14:textId="77777777" w:rsidR="00F264FA" w:rsidRPr="003D05E4" w:rsidRDefault="00F264FA" w:rsidP="003D05E4">
            <w:pPr>
              <w:autoSpaceDE w:val="0"/>
              <w:autoSpaceDN w:val="0"/>
              <w:adjustRightInd w:val="0"/>
              <w:spacing w:line="276" w:lineRule="auto"/>
              <w:jc w:val="center"/>
              <w:rPr>
                <w:rFonts w:ascii="Tahoma" w:hAnsi="Tahoma" w:cs="Tahoma"/>
                <w:b/>
                <w:sz w:val="22"/>
                <w:szCs w:val="22"/>
              </w:rPr>
            </w:pPr>
            <w:r w:rsidRPr="003D05E4">
              <w:rPr>
                <w:rFonts w:ascii="Tahoma" w:hAnsi="Tahoma" w:cs="Tahoma"/>
                <w:b/>
                <w:sz w:val="22"/>
                <w:szCs w:val="22"/>
              </w:rPr>
              <w:t>Municipiul Ramnicu Sarat</w:t>
            </w:r>
          </w:p>
        </w:tc>
        <w:tc>
          <w:tcPr>
            <w:tcW w:w="4678" w:type="dxa"/>
          </w:tcPr>
          <w:p w14:paraId="66FF8AD4" w14:textId="77777777" w:rsidR="00F264FA" w:rsidRPr="003D05E4" w:rsidRDefault="00F264FA" w:rsidP="003D05E4">
            <w:pPr>
              <w:spacing w:line="276" w:lineRule="auto"/>
              <w:jc w:val="center"/>
              <w:rPr>
                <w:rFonts w:ascii="Tahoma" w:hAnsi="Tahoma" w:cs="Tahoma"/>
                <w:b/>
                <w:sz w:val="22"/>
                <w:szCs w:val="22"/>
              </w:rPr>
            </w:pPr>
          </w:p>
        </w:tc>
      </w:tr>
    </w:tbl>
    <w:p w14:paraId="7D2FFB84" w14:textId="77777777" w:rsidR="00EC5C88" w:rsidRPr="003D05E4" w:rsidRDefault="00EC5C88" w:rsidP="003D05E4">
      <w:pPr>
        <w:autoSpaceDE w:val="0"/>
        <w:autoSpaceDN w:val="0"/>
        <w:adjustRightInd w:val="0"/>
        <w:spacing w:line="276" w:lineRule="auto"/>
        <w:jc w:val="both"/>
        <w:rPr>
          <w:rFonts w:ascii="Tahoma" w:hAnsi="Tahoma" w:cs="Tahoma"/>
          <w:b/>
          <w:sz w:val="22"/>
          <w:szCs w:val="22"/>
          <w:lang w:val="ro-RO"/>
        </w:rPr>
      </w:pPr>
    </w:p>
    <w:sectPr w:rsidR="00EC5C88" w:rsidRPr="003D05E4" w:rsidSect="00540BA5">
      <w:footerReference w:type="default" r:id="rId9"/>
      <w:pgSz w:w="11906" w:h="16838"/>
      <w:pgMar w:top="709" w:right="566" w:bottom="709" w:left="1276"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9EB0F" w14:textId="77777777" w:rsidR="00110C96" w:rsidRDefault="00110C96" w:rsidP="00D33181">
      <w:r>
        <w:separator/>
      </w:r>
    </w:p>
  </w:endnote>
  <w:endnote w:type="continuationSeparator" w:id="0">
    <w:p w14:paraId="0C9C4470" w14:textId="77777777" w:rsidR="00110C96" w:rsidRDefault="00110C96" w:rsidP="00D3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64880"/>
      <w:docPartObj>
        <w:docPartGallery w:val="Page Numbers (Bottom of Page)"/>
        <w:docPartUnique/>
      </w:docPartObj>
    </w:sdtPr>
    <w:sdtEndPr>
      <w:rPr>
        <w:noProof/>
      </w:rPr>
    </w:sdtEndPr>
    <w:sdtContent>
      <w:p w14:paraId="38AA68B4" w14:textId="77777777" w:rsidR="00BD025C" w:rsidRDefault="00BD025C">
        <w:pPr>
          <w:pStyle w:val="Footer"/>
          <w:jc w:val="center"/>
        </w:pPr>
        <w:r>
          <w:fldChar w:fldCharType="begin"/>
        </w:r>
        <w:r>
          <w:instrText xml:space="preserve"> PAGE   \* MERGEFORMAT </w:instrText>
        </w:r>
        <w:r>
          <w:fldChar w:fldCharType="separate"/>
        </w:r>
        <w:r w:rsidR="008C6946">
          <w:rPr>
            <w:noProof/>
          </w:rPr>
          <w:t>7</w:t>
        </w:r>
        <w:r>
          <w:rPr>
            <w:noProof/>
          </w:rPr>
          <w:fldChar w:fldCharType="end"/>
        </w:r>
      </w:p>
    </w:sdtContent>
  </w:sdt>
  <w:p w14:paraId="7C7FA232" w14:textId="77777777" w:rsidR="00BD025C" w:rsidRDefault="00BD0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D4C3F" w14:textId="77777777" w:rsidR="00110C96" w:rsidRDefault="00110C96" w:rsidP="00D33181">
      <w:r>
        <w:separator/>
      </w:r>
    </w:p>
  </w:footnote>
  <w:footnote w:type="continuationSeparator" w:id="0">
    <w:p w14:paraId="0024D246" w14:textId="77777777" w:rsidR="00110C96" w:rsidRDefault="00110C96" w:rsidP="00D33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BCA4C4B"/>
    <w:multiLevelType w:val="hybridMultilevel"/>
    <w:tmpl w:val="9F96D83E"/>
    <w:lvl w:ilvl="0" w:tplc="511E3D8C">
      <w:start w:val="8"/>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nsid w:val="268753BC"/>
    <w:multiLevelType w:val="hybridMultilevel"/>
    <w:tmpl w:val="AE6E29CE"/>
    <w:lvl w:ilvl="0" w:tplc="04090017">
      <w:start w:val="6"/>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13832"/>
    <w:multiLevelType w:val="hybridMultilevel"/>
    <w:tmpl w:val="9E301892"/>
    <w:lvl w:ilvl="0" w:tplc="0912787C">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329116C8"/>
    <w:multiLevelType w:val="hybridMultilevel"/>
    <w:tmpl w:val="C9488AAC"/>
    <w:lvl w:ilvl="0" w:tplc="7FFA1820">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B6B97"/>
    <w:multiLevelType w:val="hybridMultilevel"/>
    <w:tmpl w:val="75049E02"/>
    <w:lvl w:ilvl="0" w:tplc="04090001">
      <w:start w:val="1"/>
      <w:numFmt w:val="bullet"/>
      <w:lvlText w:val=""/>
      <w:lvlJc w:val="left"/>
      <w:pPr>
        <w:ind w:left="720" w:hanging="360"/>
      </w:pPr>
      <w:rPr>
        <w:rFonts w:ascii="Symbol" w:hAnsi="Symbol" w:hint="default"/>
      </w:rPr>
    </w:lvl>
    <w:lvl w:ilvl="1" w:tplc="DED89C44">
      <w:start w:val="3"/>
      <w:numFmt w:val="bullet"/>
      <w:lvlText w:val="–"/>
      <w:lvlJc w:val="left"/>
      <w:pPr>
        <w:ind w:left="1440" w:hanging="360"/>
      </w:pPr>
      <w:rPr>
        <w:rFonts w:ascii="Tahoma" w:eastAsia="Times New Roman" w:hAnsi="Tahoma" w:cs="Tahoma" w:hint="default"/>
      </w:rPr>
    </w:lvl>
    <w:lvl w:ilvl="2" w:tplc="DED89C44">
      <w:start w:val="3"/>
      <w:numFmt w:val="bullet"/>
      <w:lvlText w:val="–"/>
      <w:lvlJc w:val="left"/>
      <w:pPr>
        <w:ind w:left="2160" w:hanging="360"/>
      </w:pPr>
      <w:rPr>
        <w:rFonts w:ascii="Tahoma" w:eastAsia="Times New Roman"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121E8"/>
    <w:multiLevelType w:val="hybridMultilevel"/>
    <w:tmpl w:val="E610A42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nsid w:val="56E56117"/>
    <w:multiLevelType w:val="hybridMultilevel"/>
    <w:tmpl w:val="EA80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3441E"/>
    <w:multiLevelType w:val="hybridMultilevel"/>
    <w:tmpl w:val="E912D9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620F25EF"/>
    <w:multiLevelType w:val="hybridMultilevel"/>
    <w:tmpl w:val="D6C85EFC"/>
    <w:lvl w:ilvl="0" w:tplc="7FFA1820">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8">
    <w:nsid w:val="78C32E2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16"/>
  </w:num>
  <w:num w:numId="2">
    <w:abstractNumId w:val="15"/>
  </w:num>
  <w:num w:numId="3">
    <w:abstractNumId w:val="0"/>
  </w:num>
  <w:num w:numId="4">
    <w:abstractNumId w:val="3"/>
  </w:num>
  <w:num w:numId="5">
    <w:abstractNumId w:val="10"/>
  </w:num>
  <w:num w:numId="6">
    <w:abstractNumId w:val="9"/>
  </w:num>
  <w:num w:numId="7">
    <w:abstractNumId w:val="19"/>
  </w:num>
  <w:num w:numId="8">
    <w:abstractNumId w:val="17"/>
  </w:num>
  <w:num w:numId="9">
    <w:abstractNumId w:val="13"/>
  </w:num>
  <w:num w:numId="10">
    <w:abstractNumId w:val="1"/>
  </w:num>
  <w:num w:numId="11">
    <w:abstractNumId w:val="18"/>
  </w:num>
  <w:num w:numId="12">
    <w:abstractNumId w:val="4"/>
  </w:num>
  <w:num w:numId="13">
    <w:abstractNumId w:val="2"/>
  </w:num>
  <w:num w:numId="14">
    <w:abstractNumId w:val="8"/>
  </w:num>
  <w:num w:numId="15">
    <w:abstractNumId w:val="11"/>
  </w:num>
  <w:num w:numId="16">
    <w:abstractNumId w:val="12"/>
  </w:num>
  <w:num w:numId="17">
    <w:abstractNumId w:val="5"/>
  </w:num>
  <w:num w:numId="18">
    <w:abstractNumId w:val="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81"/>
    <w:rsid w:val="00005542"/>
    <w:rsid w:val="00011525"/>
    <w:rsid w:val="00014107"/>
    <w:rsid w:val="00023AD5"/>
    <w:rsid w:val="00023CE9"/>
    <w:rsid w:val="00024624"/>
    <w:rsid w:val="00032755"/>
    <w:rsid w:val="0003440E"/>
    <w:rsid w:val="00050CE7"/>
    <w:rsid w:val="000614EE"/>
    <w:rsid w:val="00063CEF"/>
    <w:rsid w:val="00082137"/>
    <w:rsid w:val="000A6442"/>
    <w:rsid w:val="000A6F38"/>
    <w:rsid w:val="000B26FE"/>
    <w:rsid w:val="000B3E29"/>
    <w:rsid w:val="000B6FA2"/>
    <w:rsid w:val="000C2C34"/>
    <w:rsid w:val="000D5801"/>
    <w:rsid w:val="000D5ADD"/>
    <w:rsid w:val="000E0967"/>
    <w:rsid w:val="000F0979"/>
    <w:rsid w:val="000F74E4"/>
    <w:rsid w:val="001044A6"/>
    <w:rsid w:val="00106C31"/>
    <w:rsid w:val="00106FB3"/>
    <w:rsid w:val="00110C96"/>
    <w:rsid w:val="00111270"/>
    <w:rsid w:val="001117FF"/>
    <w:rsid w:val="00120886"/>
    <w:rsid w:val="001251D0"/>
    <w:rsid w:val="0013067F"/>
    <w:rsid w:val="00143039"/>
    <w:rsid w:val="00152057"/>
    <w:rsid w:val="00167BA0"/>
    <w:rsid w:val="00172111"/>
    <w:rsid w:val="001771F1"/>
    <w:rsid w:val="00180A4A"/>
    <w:rsid w:val="00180EA1"/>
    <w:rsid w:val="001958D8"/>
    <w:rsid w:val="001B4C16"/>
    <w:rsid w:val="001C0DCC"/>
    <w:rsid w:val="001C3320"/>
    <w:rsid w:val="001E43F4"/>
    <w:rsid w:val="0020210E"/>
    <w:rsid w:val="002039A5"/>
    <w:rsid w:val="00221ECC"/>
    <w:rsid w:val="00224086"/>
    <w:rsid w:val="00230DAC"/>
    <w:rsid w:val="0023339D"/>
    <w:rsid w:val="00234220"/>
    <w:rsid w:val="00240429"/>
    <w:rsid w:val="002417BD"/>
    <w:rsid w:val="00246D15"/>
    <w:rsid w:val="0025339C"/>
    <w:rsid w:val="00255882"/>
    <w:rsid w:val="00255F9A"/>
    <w:rsid w:val="00257B3A"/>
    <w:rsid w:val="00257C4C"/>
    <w:rsid w:val="00264CDF"/>
    <w:rsid w:val="0028063A"/>
    <w:rsid w:val="0028745F"/>
    <w:rsid w:val="00293C68"/>
    <w:rsid w:val="002A4DEA"/>
    <w:rsid w:val="002A5A77"/>
    <w:rsid w:val="002A6147"/>
    <w:rsid w:val="002B0CB5"/>
    <w:rsid w:val="002C1E3F"/>
    <w:rsid w:val="002C6DE2"/>
    <w:rsid w:val="002D33F0"/>
    <w:rsid w:val="002D419A"/>
    <w:rsid w:val="002D54CC"/>
    <w:rsid w:val="002D5BAF"/>
    <w:rsid w:val="002F0CB1"/>
    <w:rsid w:val="002F3362"/>
    <w:rsid w:val="002F5AF3"/>
    <w:rsid w:val="00303E57"/>
    <w:rsid w:val="003041E0"/>
    <w:rsid w:val="00304DE8"/>
    <w:rsid w:val="00311989"/>
    <w:rsid w:val="00311DA8"/>
    <w:rsid w:val="00320213"/>
    <w:rsid w:val="00326881"/>
    <w:rsid w:val="00334421"/>
    <w:rsid w:val="0033514B"/>
    <w:rsid w:val="0035089B"/>
    <w:rsid w:val="0035263B"/>
    <w:rsid w:val="00364C31"/>
    <w:rsid w:val="0036688A"/>
    <w:rsid w:val="003723E4"/>
    <w:rsid w:val="00374C46"/>
    <w:rsid w:val="003752A6"/>
    <w:rsid w:val="00386D06"/>
    <w:rsid w:val="00387671"/>
    <w:rsid w:val="003962B1"/>
    <w:rsid w:val="003A67CD"/>
    <w:rsid w:val="003A753D"/>
    <w:rsid w:val="003B5AB1"/>
    <w:rsid w:val="003D02CD"/>
    <w:rsid w:val="003D05E4"/>
    <w:rsid w:val="003D42FB"/>
    <w:rsid w:val="003E579A"/>
    <w:rsid w:val="003F57E7"/>
    <w:rsid w:val="00411D30"/>
    <w:rsid w:val="004216C4"/>
    <w:rsid w:val="00433FFD"/>
    <w:rsid w:val="00436214"/>
    <w:rsid w:val="00456B5B"/>
    <w:rsid w:val="00456D1F"/>
    <w:rsid w:val="00457170"/>
    <w:rsid w:val="00463C63"/>
    <w:rsid w:val="00464972"/>
    <w:rsid w:val="00465438"/>
    <w:rsid w:val="004751F6"/>
    <w:rsid w:val="00491335"/>
    <w:rsid w:val="00496CAD"/>
    <w:rsid w:val="004A2CAB"/>
    <w:rsid w:val="004C35ED"/>
    <w:rsid w:val="004C4F40"/>
    <w:rsid w:val="004D12C5"/>
    <w:rsid w:val="004D33BF"/>
    <w:rsid w:val="004D6CAD"/>
    <w:rsid w:val="004F16CE"/>
    <w:rsid w:val="004F5AB8"/>
    <w:rsid w:val="00503972"/>
    <w:rsid w:val="00510B65"/>
    <w:rsid w:val="00517DC3"/>
    <w:rsid w:val="005234B4"/>
    <w:rsid w:val="005315A4"/>
    <w:rsid w:val="00540BA5"/>
    <w:rsid w:val="005428E6"/>
    <w:rsid w:val="0055442B"/>
    <w:rsid w:val="00561BEC"/>
    <w:rsid w:val="00566C03"/>
    <w:rsid w:val="00571F26"/>
    <w:rsid w:val="005A6EB6"/>
    <w:rsid w:val="005B2D0B"/>
    <w:rsid w:val="005B405E"/>
    <w:rsid w:val="005C17F2"/>
    <w:rsid w:val="005D2E79"/>
    <w:rsid w:val="005D3DBD"/>
    <w:rsid w:val="005F1B7A"/>
    <w:rsid w:val="005F6CBE"/>
    <w:rsid w:val="00607BE2"/>
    <w:rsid w:val="006112E2"/>
    <w:rsid w:val="00612A0D"/>
    <w:rsid w:val="0061304C"/>
    <w:rsid w:val="0062323A"/>
    <w:rsid w:val="00631FD3"/>
    <w:rsid w:val="00634054"/>
    <w:rsid w:val="00644711"/>
    <w:rsid w:val="0064613C"/>
    <w:rsid w:val="00651949"/>
    <w:rsid w:val="00652682"/>
    <w:rsid w:val="00656B4B"/>
    <w:rsid w:val="00660706"/>
    <w:rsid w:val="00670377"/>
    <w:rsid w:val="00671B01"/>
    <w:rsid w:val="00680762"/>
    <w:rsid w:val="006857D5"/>
    <w:rsid w:val="006921BC"/>
    <w:rsid w:val="006A0627"/>
    <w:rsid w:val="006B0126"/>
    <w:rsid w:val="006B30E3"/>
    <w:rsid w:val="006B581D"/>
    <w:rsid w:val="006C1BB3"/>
    <w:rsid w:val="006C57E9"/>
    <w:rsid w:val="006D0024"/>
    <w:rsid w:val="006D103D"/>
    <w:rsid w:val="006D585C"/>
    <w:rsid w:val="006D5C21"/>
    <w:rsid w:val="006D5E58"/>
    <w:rsid w:val="006E4C22"/>
    <w:rsid w:val="00707482"/>
    <w:rsid w:val="00707F0C"/>
    <w:rsid w:val="00716436"/>
    <w:rsid w:val="007174FF"/>
    <w:rsid w:val="00724255"/>
    <w:rsid w:val="00724E8E"/>
    <w:rsid w:val="007250BD"/>
    <w:rsid w:val="00726905"/>
    <w:rsid w:val="007279C6"/>
    <w:rsid w:val="007348BD"/>
    <w:rsid w:val="00751CC2"/>
    <w:rsid w:val="0075599C"/>
    <w:rsid w:val="00761931"/>
    <w:rsid w:val="0076637D"/>
    <w:rsid w:val="00772733"/>
    <w:rsid w:val="00774F73"/>
    <w:rsid w:val="00775015"/>
    <w:rsid w:val="0077645E"/>
    <w:rsid w:val="00777390"/>
    <w:rsid w:val="007910F0"/>
    <w:rsid w:val="00794F4B"/>
    <w:rsid w:val="007A6D47"/>
    <w:rsid w:val="007B0CC1"/>
    <w:rsid w:val="007B2DFD"/>
    <w:rsid w:val="007C4E63"/>
    <w:rsid w:val="007D0C72"/>
    <w:rsid w:val="007D0DC2"/>
    <w:rsid w:val="007D29A4"/>
    <w:rsid w:val="00805CF5"/>
    <w:rsid w:val="00811088"/>
    <w:rsid w:val="00813D74"/>
    <w:rsid w:val="00820972"/>
    <w:rsid w:val="00830310"/>
    <w:rsid w:val="008336E8"/>
    <w:rsid w:val="00836A37"/>
    <w:rsid w:val="00851A8E"/>
    <w:rsid w:val="00864C80"/>
    <w:rsid w:val="008750DA"/>
    <w:rsid w:val="008831CA"/>
    <w:rsid w:val="008B66EA"/>
    <w:rsid w:val="008C0801"/>
    <w:rsid w:val="008C3F7D"/>
    <w:rsid w:val="008C6946"/>
    <w:rsid w:val="008D14F6"/>
    <w:rsid w:val="008D2163"/>
    <w:rsid w:val="008E469F"/>
    <w:rsid w:val="008F2CC7"/>
    <w:rsid w:val="008F4861"/>
    <w:rsid w:val="009013E3"/>
    <w:rsid w:val="00903D46"/>
    <w:rsid w:val="00905B71"/>
    <w:rsid w:val="0091479C"/>
    <w:rsid w:val="00922164"/>
    <w:rsid w:val="00924DC8"/>
    <w:rsid w:val="009336E2"/>
    <w:rsid w:val="009361B4"/>
    <w:rsid w:val="00937E67"/>
    <w:rsid w:val="009615E1"/>
    <w:rsid w:val="00970362"/>
    <w:rsid w:val="0097245B"/>
    <w:rsid w:val="00975AC6"/>
    <w:rsid w:val="00994685"/>
    <w:rsid w:val="009C138F"/>
    <w:rsid w:val="009D4DAC"/>
    <w:rsid w:val="009E1322"/>
    <w:rsid w:val="009F06F7"/>
    <w:rsid w:val="00A01F86"/>
    <w:rsid w:val="00A025D2"/>
    <w:rsid w:val="00A10E55"/>
    <w:rsid w:val="00A1614C"/>
    <w:rsid w:val="00A174F9"/>
    <w:rsid w:val="00A22EE3"/>
    <w:rsid w:val="00A23429"/>
    <w:rsid w:val="00A238A1"/>
    <w:rsid w:val="00A24C8A"/>
    <w:rsid w:val="00A34A55"/>
    <w:rsid w:val="00A3765A"/>
    <w:rsid w:val="00A66141"/>
    <w:rsid w:val="00A70849"/>
    <w:rsid w:val="00A70DA3"/>
    <w:rsid w:val="00A72DEC"/>
    <w:rsid w:val="00A820E6"/>
    <w:rsid w:val="00A9319D"/>
    <w:rsid w:val="00AA2F7E"/>
    <w:rsid w:val="00AA321A"/>
    <w:rsid w:val="00AB3E76"/>
    <w:rsid w:val="00AC2D2E"/>
    <w:rsid w:val="00AC4B99"/>
    <w:rsid w:val="00AC5FE0"/>
    <w:rsid w:val="00AE61C3"/>
    <w:rsid w:val="00AF3532"/>
    <w:rsid w:val="00AF4FD6"/>
    <w:rsid w:val="00AF7F31"/>
    <w:rsid w:val="00B21AF9"/>
    <w:rsid w:val="00B22837"/>
    <w:rsid w:val="00B3140B"/>
    <w:rsid w:val="00B40AFB"/>
    <w:rsid w:val="00B417D1"/>
    <w:rsid w:val="00B47C46"/>
    <w:rsid w:val="00B7328C"/>
    <w:rsid w:val="00B8536B"/>
    <w:rsid w:val="00BA0821"/>
    <w:rsid w:val="00BA0FF4"/>
    <w:rsid w:val="00BA3CCE"/>
    <w:rsid w:val="00BA4BB7"/>
    <w:rsid w:val="00BB694A"/>
    <w:rsid w:val="00BC6AAF"/>
    <w:rsid w:val="00BD025C"/>
    <w:rsid w:val="00BD22AC"/>
    <w:rsid w:val="00BD3B7F"/>
    <w:rsid w:val="00BE013E"/>
    <w:rsid w:val="00BE102F"/>
    <w:rsid w:val="00BF0C68"/>
    <w:rsid w:val="00BF6060"/>
    <w:rsid w:val="00C16B97"/>
    <w:rsid w:val="00C228BB"/>
    <w:rsid w:val="00C25860"/>
    <w:rsid w:val="00C3310B"/>
    <w:rsid w:val="00C339A4"/>
    <w:rsid w:val="00C42F64"/>
    <w:rsid w:val="00C51318"/>
    <w:rsid w:val="00C51D16"/>
    <w:rsid w:val="00C52225"/>
    <w:rsid w:val="00C554B5"/>
    <w:rsid w:val="00C574A5"/>
    <w:rsid w:val="00C7084E"/>
    <w:rsid w:val="00C725B3"/>
    <w:rsid w:val="00C8745B"/>
    <w:rsid w:val="00C95863"/>
    <w:rsid w:val="00CA3651"/>
    <w:rsid w:val="00CB1283"/>
    <w:rsid w:val="00CB5128"/>
    <w:rsid w:val="00CB66D3"/>
    <w:rsid w:val="00CB7E9A"/>
    <w:rsid w:val="00CC2CA9"/>
    <w:rsid w:val="00CD1910"/>
    <w:rsid w:val="00CD74E2"/>
    <w:rsid w:val="00CE4609"/>
    <w:rsid w:val="00D025BC"/>
    <w:rsid w:val="00D206D6"/>
    <w:rsid w:val="00D271A7"/>
    <w:rsid w:val="00D33181"/>
    <w:rsid w:val="00D372A5"/>
    <w:rsid w:val="00D4528A"/>
    <w:rsid w:val="00D60A46"/>
    <w:rsid w:val="00D613BA"/>
    <w:rsid w:val="00D627BC"/>
    <w:rsid w:val="00D727E2"/>
    <w:rsid w:val="00D73607"/>
    <w:rsid w:val="00D75863"/>
    <w:rsid w:val="00D772CE"/>
    <w:rsid w:val="00D809A7"/>
    <w:rsid w:val="00D869DD"/>
    <w:rsid w:val="00D871B8"/>
    <w:rsid w:val="00D95FAB"/>
    <w:rsid w:val="00DB3F5A"/>
    <w:rsid w:val="00DC77FB"/>
    <w:rsid w:val="00DD667E"/>
    <w:rsid w:val="00DF7C2B"/>
    <w:rsid w:val="00E03983"/>
    <w:rsid w:val="00E04A6C"/>
    <w:rsid w:val="00E06C22"/>
    <w:rsid w:val="00E17105"/>
    <w:rsid w:val="00E22237"/>
    <w:rsid w:val="00E30485"/>
    <w:rsid w:val="00E33F64"/>
    <w:rsid w:val="00E35BA9"/>
    <w:rsid w:val="00E45FB9"/>
    <w:rsid w:val="00E478A7"/>
    <w:rsid w:val="00E5247E"/>
    <w:rsid w:val="00E76522"/>
    <w:rsid w:val="00E85FD9"/>
    <w:rsid w:val="00E9071F"/>
    <w:rsid w:val="00E925D9"/>
    <w:rsid w:val="00EB6106"/>
    <w:rsid w:val="00EC50ED"/>
    <w:rsid w:val="00EC5C88"/>
    <w:rsid w:val="00ED4C81"/>
    <w:rsid w:val="00ED7024"/>
    <w:rsid w:val="00EE1DB1"/>
    <w:rsid w:val="00EE2C5F"/>
    <w:rsid w:val="00F00E18"/>
    <w:rsid w:val="00F02805"/>
    <w:rsid w:val="00F046C6"/>
    <w:rsid w:val="00F068A2"/>
    <w:rsid w:val="00F225EC"/>
    <w:rsid w:val="00F2307A"/>
    <w:rsid w:val="00F24DCB"/>
    <w:rsid w:val="00F264FA"/>
    <w:rsid w:val="00F30ACB"/>
    <w:rsid w:val="00F5085F"/>
    <w:rsid w:val="00F60F5B"/>
    <w:rsid w:val="00F72494"/>
    <w:rsid w:val="00F75E4D"/>
    <w:rsid w:val="00F77C72"/>
    <w:rsid w:val="00F83E3D"/>
    <w:rsid w:val="00F84C10"/>
    <w:rsid w:val="00F9356E"/>
    <w:rsid w:val="00FA36D9"/>
    <w:rsid w:val="00FC036C"/>
    <w:rsid w:val="00FC0C38"/>
    <w:rsid w:val="00FC4F76"/>
    <w:rsid w:val="00FD33EF"/>
    <w:rsid w:val="00FD6156"/>
    <w:rsid w:val="00FE5508"/>
    <w:rsid w:val="00FF45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33181"/>
    <w:pPr>
      <w:keepNext/>
      <w:numPr>
        <w:numId w:val="10"/>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D33181"/>
    <w:pPr>
      <w:keepNext/>
      <w:numPr>
        <w:ilvl w:val="1"/>
        <w:numId w:val="10"/>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181"/>
    <w:rPr>
      <w:rFonts w:ascii="Bookman Old Style" w:eastAsia="Times New Roman" w:hAnsi="Bookman Old Style" w:cs="Arial"/>
      <w:b/>
      <w:bCs/>
      <w:sz w:val="24"/>
      <w:szCs w:val="24"/>
      <w:lang w:val="en-US" w:eastAsia="ro-RO"/>
    </w:rPr>
  </w:style>
  <w:style w:type="character" w:customStyle="1" w:styleId="Heading2Char">
    <w:name w:val="Heading 2 Char"/>
    <w:basedOn w:val="DefaultParagraphFont"/>
    <w:link w:val="Heading2"/>
    <w:rsid w:val="00D33181"/>
    <w:rPr>
      <w:rFonts w:ascii="Arial" w:eastAsia="Times New Roman" w:hAnsi="Arial" w:cs="Arial"/>
      <w:b/>
      <w:bCs/>
      <w:i/>
      <w:iCs/>
      <w:sz w:val="28"/>
      <w:szCs w:val="28"/>
      <w:lang w:val="en-US"/>
    </w:rPr>
  </w:style>
  <w:style w:type="paragraph" w:customStyle="1" w:styleId="DefaultText2">
    <w:name w:val="Default Text:2"/>
    <w:basedOn w:val="Normal"/>
    <w:rsid w:val="00D33181"/>
    <w:rPr>
      <w:noProof/>
      <w:szCs w:val="20"/>
    </w:rPr>
  </w:style>
  <w:style w:type="paragraph" w:customStyle="1" w:styleId="DefaultText1">
    <w:name w:val="Default Text:1"/>
    <w:basedOn w:val="Normal"/>
    <w:link w:val="DefaultText1Char"/>
    <w:rsid w:val="00D33181"/>
    <w:rPr>
      <w:noProof/>
      <w:szCs w:val="20"/>
    </w:rPr>
  </w:style>
  <w:style w:type="paragraph" w:customStyle="1" w:styleId="DefaultText">
    <w:name w:val="Default Text"/>
    <w:basedOn w:val="Normal"/>
    <w:rsid w:val="00D33181"/>
    <w:rPr>
      <w:noProof/>
      <w:szCs w:val="20"/>
    </w:rPr>
  </w:style>
  <w:style w:type="paragraph" w:styleId="FootnoteText">
    <w:name w:val="footnote text"/>
    <w:basedOn w:val="Normal"/>
    <w:link w:val="FootnoteTextChar"/>
    <w:semiHidden/>
    <w:rsid w:val="00D33181"/>
    <w:rPr>
      <w:sz w:val="20"/>
      <w:szCs w:val="20"/>
    </w:rPr>
  </w:style>
  <w:style w:type="character" w:customStyle="1" w:styleId="FootnoteTextChar">
    <w:name w:val="Footnote Text Char"/>
    <w:basedOn w:val="DefaultParagraphFont"/>
    <w:link w:val="FootnoteText"/>
    <w:semiHidden/>
    <w:rsid w:val="00D3318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33181"/>
    <w:rPr>
      <w:vertAlign w:val="superscript"/>
    </w:rPr>
  </w:style>
  <w:style w:type="character" w:customStyle="1" w:styleId="DefaultText1Char">
    <w:name w:val="Default Text:1 Char"/>
    <w:basedOn w:val="DefaultParagraphFont"/>
    <w:link w:val="DefaultText1"/>
    <w:rsid w:val="00D33181"/>
    <w:rPr>
      <w:rFonts w:ascii="Times New Roman" w:eastAsia="Times New Roman" w:hAnsi="Times New Roman" w:cs="Times New Roman"/>
      <w:noProof/>
      <w:sz w:val="24"/>
      <w:szCs w:val="20"/>
      <w:lang w:val="en-US"/>
    </w:rPr>
  </w:style>
  <w:style w:type="paragraph" w:styleId="BodyText">
    <w:name w:val="Body Text"/>
    <w:basedOn w:val="Normal"/>
    <w:link w:val="BodyTextChar"/>
    <w:rsid w:val="00106C31"/>
    <w:pPr>
      <w:spacing w:after="120"/>
    </w:pPr>
    <w:rPr>
      <w:lang w:val="ro-RO"/>
    </w:rPr>
  </w:style>
  <w:style w:type="character" w:customStyle="1" w:styleId="BodyTextChar">
    <w:name w:val="Body Text Char"/>
    <w:basedOn w:val="DefaultParagraphFont"/>
    <w:link w:val="BodyText"/>
    <w:rsid w:val="00106C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102F"/>
    <w:rPr>
      <w:rFonts w:ascii="Tahoma" w:hAnsi="Tahoma" w:cs="Tahoma"/>
      <w:sz w:val="16"/>
      <w:szCs w:val="16"/>
    </w:rPr>
  </w:style>
  <w:style w:type="character" w:customStyle="1" w:styleId="BalloonTextChar">
    <w:name w:val="Balloon Text Char"/>
    <w:basedOn w:val="DefaultParagraphFont"/>
    <w:link w:val="BalloonText"/>
    <w:uiPriority w:val="99"/>
    <w:semiHidden/>
    <w:rsid w:val="00BE102F"/>
    <w:rPr>
      <w:rFonts w:ascii="Tahoma" w:eastAsia="Times New Roman" w:hAnsi="Tahoma" w:cs="Tahoma"/>
      <w:sz w:val="16"/>
      <w:szCs w:val="16"/>
      <w:lang w:val="en-US"/>
    </w:rPr>
  </w:style>
  <w:style w:type="paragraph" w:styleId="Header">
    <w:name w:val="header"/>
    <w:basedOn w:val="Normal"/>
    <w:link w:val="HeaderChar"/>
    <w:uiPriority w:val="99"/>
    <w:unhideWhenUsed/>
    <w:rsid w:val="0003440E"/>
    <w:pPr>
      <w:tabs>
        <w:tab w:val="center" w:pos="4680"/>
        <w:tab w:val="right" w:pos="9360"/>
      </w:tabs>
    </w:pPr>
  </w:style>
  <w:style w:type="character" w:customStyle="1" w:styleId="HeaderChar">
    <w:name w:val="Header Char"/>
    <w:basedOn w:val="DefaultParagraphFont"/>
    <w:link w:val="Header"/>
    <w:uiPriority w:val="99"/>
    <w:rsid w:val="000344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440E"/>
    <w:pPr>
      <w:tabs>
        <w:tab w:val="center" w:pos="4680"/>
        <w:tab w:val="right" w:pos="9360"/>
      </w:tabs>
    </w:pPr>
  </w:style>
  <w:style w:type="character" w:customStyle="1" w:styleId="FooterChar">
    <w:name w:val="Footer Char"/>
    <w:basedOn w:val="DefaultParagraphFont"/>
    <w:link w:val="Footer"/>
    <w:uiPriority w:val="99"/>
    <w:rsid w:val="0003440E"/>
    <w:rPr>
      <w:rFonts w:ascii="Times New Roman" w:eastAsia="Times New Roman" w:hAnsi="Times New Roman" w:cs="Times New Roman"/>
      <w:sz w:val="24"/>
      <w:szCs w:val="24"/>
      <w:lang w:val="en-US"/>
    </w:rPr>
  </w:style>
  <w:style w:type="paragraph" w:customStyle="1" w:styleId="western">
    <w:name w:val="western"/>
    <w:basedOn w:val="Normal"/>
    <w:rsid w:val="00D772CE"/>
  </w:style>
  <w:style w:type="paragraph" w:styleId="ListParagraph">
    <w:name w:val="List Paragraph"/>
    <w:basedOn w:val="Normal"/>
    <w:link w:val="ListParagraphChar"/>
    <w:uiPriority w:val="34"/>
    <w:qFormat/>
    <w:rsid w:val="007A6D47"/>
    <w:pPr>
      <w:ind w:left="720"/>
      <w:contextualSpacing/>
    </w:pPr>
  </w:style>
  <w:style w:type="table" w:styleId="TableGrid">
    <w:name w:val="Table Grid"/>
    <w:basedOn w:val="TableNormal"/>
    <w:uiPriority w:val="59"/>
    <w:rsid w:val="00F26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05E4"/>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E1710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33181"/>
    <w:pPr>
      <w:keepNext/>
      <w:numPr>
        <w:numId w:val="10"/>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D33181"/>
    <w:pPr>
      <w:keepNext/>
      <w:numPr>
        <w:ilvl w:val="1"/>
        <w:numId w:val="10"/>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181"/>
    <w:rPr>
      <w:rFonts w:ascii="Bookman Old Style" w:eastAsia="Times New Roman" w:hAnsi="Bookman Old Style" w:cs="Arial"/>
      <w:b/>
      <w:bCs/>
      <w:sz w:val="24"/>
      <w:szCs w:val="24"/>
      <w:lang w:val="en-US" w:eastAsia="ro-RO"/>
    </w:rPr>
  </w:style>
  <w:style w:type="character" w:customStyle="1" w:styleId="Heading2Char">
    <w:name w:val="Heading 2 Char"/>
    <w:basedOn w:val="DefaultParagraphFont"/>
    <w:link w:val="Heading2"/>
    <w:rsid w:val="00D33181"/>
    <w:rPr>
      <w:rFonts w:ascii="Arial" w:eastAsia="Times New Roman" w:hAnsi="Arial" w:cs="Arial"/>
      <w:b/>
      <w:bCs/>
      <w:i/>
      <w:iCs/>
      <w:sz w:val="28"/>
      <w:szCs w:val="28"/>
      <w:lang w:val="en-US"/>
    </w:rPr>
  </w:style>
  <w:style w:type="paragraph" w:customStyle="1" w:styleId="DefaultText2">
    <w:name w:val="Default Text:2"/>
    <w:basedOn w:val="Normal"/>
    <w:rsid w:val="00D33181"/>
    <w:rPr>
      <w:noProof/>
      <w:szCs w:val="20"/>
    </w:rPr>
  </w:style>
  <w:style w:type="paragraph" w:customStyle="1" w:styleId="DefaultText1">
    <w:name w:val="Default Text:1"/>
    <w:basedOn w:val="Normal"/>
    <w:link w:val="DefaultText1Char"/>
    <w:rsid w:val="00D33181"/>
    <w:rPr>
      <w:noProof/>
      <w:szCs w:val="20"/>
    </w:rPr>
  </w:style>
  <w:style w:type="paragraph" w:customStyle="1" w:styleId="DefaultText">
    <w:name w:val="Default Text"/>
    <w:basedOn w:val="Normal"/>
    <w:rsid w:val="00D33181"/>
    <w:rPr>
      <w:noProof/>
      <w:szCs w:val="20"/>
    </w:rPr>
  </w:style>
  <w:style w:type="paragraph" w:styleId="FootnoteText">
    <w:name w:val="footnote text"/>
    <w:basedOn w:val="Normal"/>
    <w:link w:val="FootnoteTextChar"/>
    <w:semiHidden/>
    <w:rsid w:val="00D33181"/>
    <w:rPr>
      <w:sz w:val="20"/>
      <w:szCs w:val="20"/>
    </w:rPr>
  </w:style>
  <w:style w:type="character" w:customStyle="1" w:styleId="FootnoteTextChar">
    <w:name w:val="Footnote Text Char"/>
    <w:basedOn w:val="DefaultParagraphFont"/>
    <w:link w:val="FootnoteText"/>
    <w:semiHidden/>
    <w:rsid w:val="00D3318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33181"/>
    <w:rPr>
      <w:vertAlign w:val="superscript"/>
    </w:rPr>
  </w:style>
  <w:style w:type="character" w:customStyle="1" w:styleId="DefaultText1Char">
    <w:name w:val="Default Text:1 Char"/>
    <w:basedOn w:val="DefaultParagraphFont"/>
    <w:link w:val="DefaultText1"/>
    <w:rsid w:val="00D33181"/>
    <w:rPr>
      <w:rFonts w:ascii="Times New Roman" w:eastAsia="Times New Roman" w:hAnsi="Times New Roman" w:cs="Times New Roman"/>
      <w:noProof/>
      <w:sz w:val="24"/>
      <w:szCs w:val="20"/>
      <w:lang w:val="en-US"/>
    </w:rPr>
  </w:style>
  <w:style w:type="paragraph" w:styleId="BodyText">
    <w:name w:val="Body Text"/>
    <w:basedOn w:val="Normal"/>
    <w:link w:val="BodyTextChar"/>
    <w:rsid w:val="00106C31"/>
    <w:pPr>
      <w:spacing w:after="120"/>
    </w:pPr>
    <w:rPr>
      <w:lang w:val="ro-RO"/>
    </w:rPr>
  </w:style>
  <w:style w:type="character" w:customStyle="1" w:styleId="BodyTextChar">
    <w:name w:val="Body Text Char"/>
    <w:basedOn w:val="DefaultParagraphFont"/>
    <w:link w:val="BodyText"/>
    <w:rsid w:val="00106C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102F"/>
    <w:rPr>
      <w:rFonts w:ascii="Tahoma" w:hAnsi="Tahoma" w:cs="Tahoma"/>
      <w:sz w:val="16"/>
      <w:szCs w:val="16"/>
    </w:rPr>
  </w:style>
  <w:style w:type="character" w:customStyle="1" w:styleId="BalloonTextChar">
    <w:name w:val="Balloon Text Char"/>
    <w:basedOn w:val="DefaultParagraphFont"/>
    <w:link w:val="BalloonText"/>
    <w:uiPriority w:val="99"/>
    <w:semiHidden/>
    <w:rsid w:val="00BE102F"/>
    <w:rPr>
      <w:rFonts w:ascii="Tahoma" w:eastAsia="Times New Roman" w:hAnsi="Tahoma" w:cs="Tahoma"/>
      <w:sz w:val="16"/>
      <w:szCs w:val="16"/>
      <w:lang w:val="en-US"/>
    </w:rPr>
  </w:style>
  <w:style w:type="paragraph" w:styleId="Header">
    <w:name w:val="header"/>
    <w:basedOn w:val="Normal"/>
    <w:link w:val="HeaderChar"/>
    <w:uiPriority w:val="99"/>
    <w:unhideWhenUsed/>
    <w:rsid w:val="0003440E"/>
    <w:pPr>
      <w:tabs>
        <w:tab w:val="center" w:pos="4680"/>
        <w:tab w:val="right" w:pos="9360"/>
      </w:tabs>
    </w:pPr>
  </w:style>
  <w:style w:type="character" w:customStyle="1" w:styleId="HeaderChar">
    <w:name w:val="Header Char"/>
    <w:basedOn w:val="DefaultParagraphFont"/>
    <w:link w:val="Header"/>
    <w:uiPriority w:val="99"/>
    <w:rsid w:val="000344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440E"/>
    <w:pPr>
      <w:tabs>
        <w:tab w:val="center" w:pos="4680"/>
        <w:tab w:val="right" w:pos="9360"/>
      </w:tabs>
    </w:pPr>
  </w:style>
  <w:style w:type="character" w:customStyle="1" w:styleId="FooterChar">
    <w:name w:val="Footer Char"/>
    <w:basedOn w:val="DefaultParagraphFont"/>
    <w:link w:val="Footer"/>
    <w:uiPriority w:val="99"/>
    <w:rsid w:val="0003440E"/>
    <w:rPr>
      <w:rFonts w:ascii="Times New Roman" w:eastAsia="Times New Roman" w:hAnsi="Times New Roman" w:cs="Times New Roman"/>
      <w:sz w:val="24"/>
      <w:szCs w:val="24"/>
      <w:lang w:val="en-US"/>
    </w:rPr>
  </w:style>
  <w:style w:type="paragraph" w:customStyle="1" w:styleId="western">
    <w:name w:val="western"/>
    <w:basedOn w:val="Normal"/>
    <w:rsid w:val="00D772CE"/>
  </w:style>
  <w:style w:type="paragraph" w:styleId="ListParagraph">
    <w:name w:val="List Paragraph"/>
    <w:basedOn w:val="Normal"/>
    <w:link w:val="ListParagraphChar"/>
    <w:uiPriority w:val="34"/>
    <w:qFormat/>
    <w:rsid w:val="007A6D47"/>
    <w:pPr>
      <w:ind w:left="720"/>
      <w:contextualSpacing/>
    </w:pPr>
  </w:style>
  <w:style w:type="table" w:styleId="TableGrid">
    <w:name w:val="Table Grid"/>
    <w:basedOn w:val="TableNormal"/>
    <w:uiPriority w:val="59"/>
    <w:rsid w:val="00F26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05E4"/>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E1710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9582">
      <w:bodyDiv w:val="1"/>
      <w:marLeft w:val="0"/>
      <w:marRight w:val="0"/>
      <w:marTop w:val="0"/>
      <w:marBottom w:val="0"/>
      <w:divBdr>
        <w:top w:val="none" w:sz="0" w:space="0" w:color="auto"/>
        <w:left w:val="none" w:sz="0" w:space="0" w:color="auto"/>
        <w:bottom w:val="none" w:sz="0" w:space="0" w:color="auto"/>
        <w:right w:val="none" w:sz="0" w:space="0" w:color="auto"/>
      </w:divBdr>
    </w:div>
    <w:div w:id="358624598">
      <w:bodyDiv w:val="1"/>
      <w:marLeft w:val="0"/>
      <w:marRight w:val="0"/>
      <w:marTop w:val="0"/>
      <w:marBottom w:val="0"/>
      <w:divBdr>
        <w:top w:val="none" w:sz="0" w:space="0" w:color="auto"/>
        <w:left w:val="none" w:sz="0" w:space="0" w:color="auto"/>
        <w:bottom w:val="none" w:sz="0" w:space="0" w:color="auto"/>
        <w:right w:val="none" w:sz="0" w:space="0" w:color="auto"/>
      </w:divBdr>
    </w:div>
    <w:div w:id="619075546">
      <w:bodyDiv w:val="1"/>
      <w:marLeft w:val="0"/>
      <w:marRight w:val="0"/>
      <w:marTop w:val="0"/>
      <w:marBottom w:val="0"/>
      <w:divBdr>
        <w:top w:val="none" w:sz="0" w:space="0" w:color="auto"/>
        <w:left w:val="none" w:sz="0" w:space="0" w:color="auto"/>
        <w:bottom w:val="none" w:sz="0" w:space="0" w:color="auto"/>
        <w:right w:val="none" w:sz="0" w:space="0" w:color="auto"/>
      </w:divBdr>
    </w:div>
    <w:div w:id="1279993740">
      <w:bodyDiv w:val="1"/>
      <w:marLeft w:val="0"/>
      <w:marRight w:val="0"/>
      <w:marTop w:val="0"/>
      <w:marBottom w:val="0"/>
      <w:divBdr>
        <w:top w:val="none" w:sz="0" w:space="0" w:color="auto"/>
        <w:left w:val="none" w:sz="0" w:space="0" w:color="auto"/>
        <w:bottom w:val="none" w:sz="0" w:space="0" w:color="auto"/>
        <w:right w:val="none" w:sz="0" w:space="0" w:color="auto"/>
      </w:divBdr>
      <w:divsChild>
        <w:div w:id="772168656">
          <w:marLeft w:val="0"/>
          <w:marRight w:val="0"/>
          <w:marTop w:val="0"/>
          <w:marBottom w:val="0"/>
          <w:divBdr>
            <w:top w:val="none" w:sz="0" w:space="0" w:color="auto"/>
            <w:left w:val="none" w:sz="0" w:space="0" w:color="auto"/>
            <w:bottom w:val="none" w:sz="0" w:space="0" w:color="auto"/>
            <w:right w:val="none" w:sz="0" w:space="0" w:color="auto"/>
          </w:divBdr>
          <w:divsChild>
            <w:div w:id="938029447">
              <w:marLeft w:val="0"/>
              <w:marRight w:val="0"/>
              <w:marTop w:val="0"/>
              <w:marBottom w:val="0"/>
              <w:divBdr>
                <w:top w:val="none" w:sz="0" w:space="0" w:color="auto"/>
                <w:left w:val="none" w:sz="0" w:space="0" w:color="auto"/>
                <w:bottom w:val="none" w:sz="0" w:space="0" w:color="auto"/>
                <w:right w:val="none" w:sz="0" w:space="0" w:color="auto"/>
              </w:divBdr>
              <w:divsChild>
                <w:div w:id="1192765921">
                  <w:marLeft w:val="0"/>
                  <w:marRight w:val="0"/>
                  <w:marTop w:val="0"/>
                  <w:marBottom w:val="0"/>
                  <w:divBdr>
                    <w:top w:val="none" w:sz="0" w:space="0" w:color="auto"/>
                    <w:left w:val="none" w:sz="0" w:space="0" w:color="auto"/>
                    <w:bottom w:val="none" w:sz="0" w:space="0" w:color="auto"/>
                    <w:right w:val="none" w:sz="0" w:space="0" w:color="auto"/>
                  </w:divBdr>
                  <w:divsChild>
                    <w:div w:id="183715493">
                      <w:marLeft w:val="0"/>
                      <w:marRight w:val="0"/>
                      <w:marTop w:val="0"/>
                      <w:marBottom w:val="0"/>
                      <w:divBdr>
                        <w:top w:val="none" w:sz="0" w:space="0" w:color="auto"/>
                        <w:left w:val="none" w:sz="0" w:space="0" w:color="auto"/>
                        <w:bottom w:val="none" w:sz="0" w:space="0" w:color="auto"/>
                        <w:right w:val="none" w:sz="0" w:space="0" w:color="auto"/>
                      </w:divBdr>
                      <w:divsChild>
                        <w:div w:id="1402170656">
                          <w:marLeft w:val="0"/>
                          <w:marRight w:val="0"/>
                          <w:marTop w:val="0"/>
                          <w:marBottom w:val="0"/>
                          <w:divBdr>
                            <w:top w:val="none" w:sz="0" w:space="0" w:color="auto"/>
                            <w:left w:val="none" w:sz="0" w:space="0" w:color="auto"/>
                            <w:bottom w:val="none" w:sz="0" w:space="0" w:color="auto"/>
                            <w:right w:val="none" w:sz="0" w:space="0" w:color="auto"/>
                          </w:divBdr>
                          <w:divsChild>
                            <w:div w:id="134177547">
                              <w:marLeft w:val="0"/>
                              <w:marRight w:val="0"/>
                              <w:marTop w:val="0"/>
                              <w:marBottom w:val="0"/>
                              <w:divBdr>
                                <w:top w:val="none" w:sz="0" w:space="0" w:color="auto"/>
                                <w:left w:val="none" w:sz="0" w:space="0" w:color="auto"/>
                                <w:bottom w:val="none" w:sz="0" w:space="0" w:color="auto"/>
                                <w:right w:val="none" w:sz="0" w:space="0" w:color="auto"/>
                              </w:divBdr>
                              <w:divsChild>
                                <w:div w:id="1002322391">
                                  <w:marLeft w:val="0"/>
                                  <w:marRight w:val="0"/>
                                  <w:marTop w:val="0"/>
                                  <w:marBottom w:val="0"/>
                                  <w:divBdr>
                                    <w:top w:val="none" w:sz="0" w:space="0" w:color="auto"/>
                                    <w:left w:val="none" w:sz="0" w:space="0" w:color="auto"/>
                                    <w:bottom w:val="none" w:sz="0" w:space="0" w:color="auto"/>
                                    <w:right w:val="none" w:sz="0" w:space="0" w:color="auto"/>
                                  </w:divBdr>
                                  <w:divsChild>
                                    <w:div w:id="740326637">
                                      <w:marLeft w:val="0"/>
                                      <w:marRight w:val="0"/>
                                      <w:marTop w:val="0"/>
                                      <w:marBottom w:val="0"/>
                                      <w:divBdr>
                                        <w:top w:val="none" w:sz="0" w:space="0" w:color="auto"/>
                                        <w:left w:val="none" w:sz="0" w:space="0" w:color="auto"/>
                                        <w:bottom w:val="none" w:sz="0" w:space="0" w:color="auto"/>
                                        <w:right w:val="none" w:sz="0" w:space="0" w:color="auto"/>
                                      </w:divBdr>
                                      <w:divsChild>
                                        <w:div w:id="58210399">
                                          <w:marLeft w:val="0"/>
                                          <w:marRight w:val="0"/>
                                          <w:marTop w:val="0"/>
                                          <w:marBottom w:val="0"/>
                                          <w:divBdr>
                                            <w:top w:val="none" w:sz="0" w:space="0" w:color="auto"/>
                                            <w:left w:val="none" w:sz="0" w:space="0" w:color="auto"/>
                                            <w:bottom w:val="none" w:sz="0" w:space="0" w:color="auto"/>
                                            <w:right w:val="none" w:sz="0" w:space="0" w:color="auto"/>
                                          </w:divBdr>
                                          <w:divsChild>
                                            <w:div w:id="10355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685302">
      <w:bodyDiv w:val="1"/>
      <w:marLeft w:val="0"/>
      <w:marRight w:val="0"/>
      <w:marTop w:val="0"/>
      <w:marBottom w:val="0"/>
      <w:divBdr>
        <w:top w:val="none" w:sz="0" w:space="0" w:color="auto"/>
        <w:left w:val="none" w:sz="0" w:space="0" w:color="auto"/>
        <w:bottom w:val="none" w:sz="0" w:space="0" w:color="auto"/>
        <w:right w:val="none" w:sz="0" w:space="0" w:color="auto"/>
      </w:divBdr>
    </w:div>
    <w:div w:id="14454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5546-DBEE-434D-9CE0-C0E6F262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Pages>
  <Words>4186</Words>
  <Characters>23865</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Samarghitan</dc:creator>
  <cp:lastModifiedBy>George</cp:lastModifiedBy>
  <cp:revision>31</cp:revision>
  <cp:lastPrinted>2024-03-19T11:09:00Z</cp:lastPrinted>
  <dcterms:created xsi:type="dcterms:W3CDTF">2021-05-05T09:00:00Z</dcterms:created>
  <dcterms:modified xsi:type="dcterms:W3CDTF">2024-03-20T10:42:00Z</dcterms:modified>
</cp:coreProperties>
</file>